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5F" w:rsidRPr="001E33CB" w:rsidRDefault="002C44B6" w:rsidP="002C44B6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MULTI-AGENCY </w:t>
      </w:r>
      <w:r w:rsidR="000D725F" w:rsidRPr="001E33CB">
        <w:rPr>
          <w:rFonts w:cs="Arial"/>
          <w:b/>
          <w:szCs w:val="22"/>
          <w:u w:val="single"/>
        </w:rPr>
        <w:t>REPORT TO CHILD PROTECTION CONFERENCE</w:t>
      </w:r>
    </w:p>
    <w:p w:rsidR="001D50CC" w:rsidRDefault="001D50CC" w:rsidP="000D725F">
      <w:pPr>
        <w:rPr>
          <w:rFonts w:cs="Arial"/>
          <w:b/>
          <w:szCs w:val="22"/>
          <w:u w:val="single"/>
        </w:rPr>
      </w:pPr>
    </w:p>
    <w:p w:rsidR="002C44B6" w:rsidRDefault="002C44B6" w:rsidP="002C44B6">
      <w:pPr>
        <w:jc w:val="center"/>
      </w:pPr>
      <w:r w:rsidRPr="002C44B6">
        <w:rPr>
          <w:rFonts w:cs="Arial"/>
          <w:b/>
          <w:color w:val="FF0000"/>
          <w:szCs w:val="22"/>
        </w:rPr>
        <w:t xml:space="preserve">Please </w:t>
      </w:r>
      <w:r>
        <w:rPr>
          <w:rFonts w:cs="Arial"/>
          <w:b/>
          <w:color w:val="FF0000"/>
          <w:szCs w:val="22"/>
        </w:rPr>
        <w:t xml:space="preserve">securely </w:t>
      </w:r>
      <w:r w:rsidRPr="002C44B6">
        <w:rPr>
          <w:rFonts w:cs="Arial"/>
          <w:b/>
          <w:color w:val="FF0000"/>
          <w:szCs w:val="22"/>
        </w:rPr>
        <w:t xml:space="preserve">submit reports </w:t>
      </w:r>
      <w:r>
        <w:rPr>
          <w:rFonts w:cs="Arial"/>
          <w:b/>
          <w:color w:val="FF0000"/>
          <w:szCs w:val="22"/>
        </w:rPr>
        <w:t>at least 2 days before the meeting</w:t>
      </w:r>
      <w:r w:rsidRPr="002C44B6">
        <w:rPr>
          <w:rFonts w:cs="Arial"/>
          <w:b/>
          <w:color w:val="FF0000"/>
          <w:szCs w:val="22"/>
        </w:rPr>
        <w:t xml:space="preserve"> to: </w:t>
      </w:r>
      <w:hyperlink r:id="rId8" w:history="1">
        <w:r w:rsidR="00754F82" w:rsidRPr="00824F00">
          <w:rPr>
            <w:rStyle w:val="Hyperlink"/>
          </w:rPr>
          <w:t>safeguardingbusinesssupport@herefordshire.gov.uk</w:t>
        </w:r>
      </w:hyperlink>
    </w:p>
    <w:p w:rsidR="00754F82" w:rsidRDefault="00754F82" w:rsidP="002C44B6">
      <w:pPr>
        <w:jc w:val="center"/>
        <w:rPr>
          <w:rFonts w:cs="Arial"/>
          <w:b/>
          <w:color w:val="FF0000"/>
          <w:szCs w:val="22"/>
        </w:rPr>
      </w:pPr>
    </w:p>
    <w:p w:rsidR="002C44B6" w:rsidRDefault="002C44B6" w:rsidP="002C44B6">
      <w:pPr>
        <w:jc w:val="center"/>
        <w:rPr>
          <w:rFonts w:cs="Arial"/>
          <w:b/>
          <w:color w:val="FF0000"/>
          <w:szCs w:val="22"/>
        </w:rPr>
      </w:pPr>
    </w:p>
    <w:p w:rsidR="002C44B6" w:rsidRPr="002C44B6" w:rsidRDefault="002C44B6" w:rsidP="002C44B6">
      <w:pPr>
        <w:jc w:val="both"/>
        <w:rPr>
          <w:rFonts w:cs="Arial"/>
          <w:b/>
          <w:szCs w:val="22"/>
        </w:rPr>
      </w:pPr>
      <w:r w:rsidRPr="002C44B6">
        <w:rPr>
          <w:rFonts w:cs="Arial"/>
          <w:b/>
          <w:szCs w:val="22"/>
        </w:rPr>
        <w:t xml:space="preserve">Please </w:t>
      </w:r>
      <w:r>
        <w:rPr>
          <w:rFonts w:cs="Arial"/>
          <w:b/>
          <w:szCs w:val="22"/>
        </w:rPr>
        <w:t>read through your invite letter and guidance for professionals before completing this report.</w:t>
      </w:r>
    </w:p>
    <w:p w:rsidR="002C44B6" w:rsidRPr="00D246E0" w:rsidRDefault="002C44B6" w:rsidP="000D725F">
      <w:pPr>
        <w:rPr>
          <w:rFonts w:cs="Arial"/>
          <w:b/>
          <w:szCs w:val="22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8"/>
      </w:tblGrid>
      <w:tr w:rsidR="002C44B6" w:rsidRPr="009C3C6A" w:rsidTr="002C44B6">
        <w:trPr>
          <w:trHeight w:val="499"/>
        </w:trPr>
        <w:tc>
          <w:tcPr>
            <w:tcW w:w="9634" w:type="dxa"/>
            <w:gridSpan w:val="2"/>
          </w:tcPr>
          <w:p w:rsidR="002C44B6" w:rsidRPr="00E43B1B" w:rsidRDefault="002C44B6" w:rsidP="00E04E37">
            <w:pPr>
              <w:rPr>
                <w:rFonts w:cs="Arial"/>
                <w:szCs w:val="22"/>
              </w:rPr>
            </w:pPr>
            <w:r w:rsidRPr="00E43B1B">
              <w:rPr>
                <w:rFonts w:cs="Arial"/>
                <w:szCs w:val="22"/>
              </w:rPr>
              <w:t>Report for (child(</w:t>
            </w:r>
            <w:proofErr w:type="spellStart"/>
            <w:r w:rsidRPr="00E43B1B">
              <w:rPr>
                <w:rFonts w:cs="Arial"/>
                <w:szCs w:val="22"/>
              </w:rPr>
              <w:t>ren</w:t>
            </w:r>
            <w:proofErr w:type="spellEnd"/>
            <w:r w:rsidRPr="00E43B1B">
              <w:rPr>
                <w:rFonts w:cs="Arial"/>
                <w:szCs w:val="22"/>
              </w:rPr>
              <w:t>)’s names, dates of bir</w:t>
            </w:r>
            <w:r w:rsidR="00AE1F10">
              <w:rPr>
                <w:rFonts w:cs="Arial"/>
                <w:szCs w:val="22"/>
              </w:rPr>
              <w:t>th:</w:t>
            </w:r>
          </w:p>
          <w:p w:rsidR="00D5231D" w:rsidRPr="00E43B1B" w:rsidRDefault="00D5231D" w:rsidP="001D50CC">
            <w:pPr>
              <w:rPr>
                <w:rFonts w:cs="Arial"/>
                <w:szCs w:val="22"/>
              </w:rPr>
            </w:pPr>
          </w:p>
        </w:tc>
      </w:tr>
      <w:tr w:rsidR="00AE1F10" w:rsidRPr="009C3C6A" w:rsidTr="002C44B6">
        <w:trPr>
          <w:trHeight w:val="499"/>
        </w:trPr>
        <w:tc>
          <w:tcPr>
            <w:tcW w:w="9634" w:type="dxa"/>
            <w:gridSpan w:val="2"/>
          </w:tcPr>
          <w:p w:rsidR="00AE1F10" w:rsidRPr="00E43B1B" w:rsidRDefault="00AE1F10" w:rsidP="00E04E3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and time of conference:</w:t>
            </w:r>
          </w:p>
        </w:tc>
      </w:tr>
      <w:tr w:rsidR="002C44B6" w:rsidRPr="009C3C6A" w:rsidTr="002C44B6">
        <w:trPr>
          <w:trHeight w:val="499"/>
        </w:trPr>
        <w:tc>
          <w:tcPr>
            <w:tcW w:w="4106" w:type="dxa"/>
          </w:tcPr>
          <w:p w:rsidR="002C44B6" w:rsidRPr="00E43B1B" w:rsidRDefault="002C44B6" w:rsidP="002C44B6">
            <w:pPr>
              <w:rPr>
                <w:rFonts w:cs="Arial"/>
                <w:szCs w:val="22"/>
              </w:rPr>
            </w:pPr>
            <w:r w:rsidRPr="00E43B1B">
              <w:rPr>
                <w:rFonts w:cs="Arial"/>
                <w:szCs w:val="22"/>
              </w:rPr>
              <w:t xml:space="preserve">Your name:           </w:t>
            </w:r>
          </w:p>
          <w:p w:rsidR="00E43B1B" w:rsidRPr="00E43B1B" w:rsidRDefault="00E43B1B" w:rsidP="002C44B6">
            <w:pPr>
              <w:rPr>
                <w:rFonts w:cs="Arial"/>
                <w:szCs w:val="22"/>
              </w:rPr>
            </w:pPr>
          </w:p>
        </w:tc>
        <w:tc>
          <w:tcPr>
            <w:tcW w:w="5528" w:type="dxa"/>
          </w:tcPr>
          <w:p w:rsidR="002C44B6" w:rsidRPr="00E43B1B" w:rsidRDefault="002C44B6" w:rsidP="002C44B6">
            <w:pPr>
              <w:rPr>
                <w:rFonts w:cs="Arial"/>
                <w:szCs w:val="22"/>
              </w:rPr>
            </w:pPr>
            <w:r w:rsidRPr="00E43B1B">
              <w:rPr>
                <w:rFonts w:cs="Arial"/>
                <w:szCs w:val="22"/>
              </w:rPr>
              <w:t xml:space="preserve">Agency and role:  </w:t>
            </w:r>
          </w:p>
        </w:tc>
      </w:tr>
      <w:tr w:rsidR="002C44B6" w:rsidRPr="009C3C6A" w:rsidTr="002C44B6">
        <w:trPr>
          <w:trHeight w:val="514"/>
        </w:trPr>
        <w:tc>
          <w:tcPr>
            <w:tcW w:w="9634" w:type="dxa"/>
            <w:gridSpan w:val="2"/>
          </w:tcPr>
          <w:p w:rsidR="002C44B6" w:rsidRPr="00E43B1B" w:rsidRDefault="003C63BD" w:rsidP="002C44B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Contact details including e</w:t>
            </w:r>
            <w:r w:rsidR="002C44B6" w:rsidRPr="00E43B1B">
              <w:rPr>
                <w:rFonts w:cs="Arial"/>
                <w:szCs w:val="22"/>
              </w:rPr>
              <w:t>mail address:</w:t>
            </w:r>
          </w:p>
          <w:p w:rsidR="00E43B1B" w:rsidRPr="00E43B1B" w:rsidRDefault="00E43B1B" w:rsidP="002C44B6">
            <w:pPr>
              <w:rPr>
                <w:rFonts w:cs="Arial"/>
                <w:szCs w:val="22"/>
              </w:rPr>
            </w:pPr>
          </w:p>
        </w:tc>
      </w:tr>
      <w:tr w:rsidR="002C44B6" w:rsidRPr="009C3C6A" w:rsidTr="002C44B6">
        <w:trPr>
          <w:trHeight w:val="514"/>
        </w:trPr>
        <w:tc>
          <w:tcPr>
            <w:tcW w:w="9634" w:type="dxa"/>
            <w:gridSpan w:val="2"/>
          </w:tcPr>
          <w:p w:rsidR="002C44B6" w:rsidRPr="00E43B1B" w:rsidRDefault="002C44B6" w:rsidP="002C44B6">
            <w:pPr>
              <w:rPr>
                <w:rFonts w:cs="Arial"/>
                <w:szCs w:val="22"/>
              </w:rPr>
            </w:pPr>
            <w:r w:rsidRPr="00E43B1B">
              <w:rPr>
                <w:rFonts w:cs="Arial"/>
                <w:szCs w:val="22"/>
              </w:rPr>
              <w:t xml:space="preserve">Please state who you / your agency are </w:t>
            </w:r>
            <w:r w:rsidR="00D5231D">
              <w:rPr>
                <w:rFonts w:cs="Arial"/>
                <w:szCs w:val="22"/>
              </w:rPr>
              <w:t>supporting</w:t>
            </w:r>
            <w:r w:rsidRPr="00E43B1B">
              <w:rPr>
                <w:rFonts w:cs="Arial"/>
                <w:szCs w:val="22"/>
              </w:rPr>
              <w:t xml:space="preserve"> (child / young person / parent / other significant adult):</w:t>
            </w:r>
          </w:p>
          <w:p w:rsidR="002C44B6" w:rsidRPr="00E43B1B" w:rsidRDefault="002C44B6" w:rsidP="002C44B6">
            <w:pPr>
              <w:rPr>
                <w:rFonts w:cs="Arial"/>
                <w:szCs w:val="22"/>
              </w:rPr>
            </w:pPr>
          </w:p>
          <w:p w:rsidR="002C44B6" w:rsidRPr="00E43B1B" w:rsidRDefault="002C44B6" w:rsidP="002C44B6">
            <w:pPr>
              <w:rPr>
                <w:rFonts w:cs="Arial"/>
                <w:szCs w:val="22"/>
              </w:rPr>
            </w:pPr>
          </w:p>
        </w:tc>
      </w:tr>
    </w:tbl>
    <w:p w:rsidR="000D725F" w:rsidRPr="001D50CC" w:rsidRDefault="000D725F" w:rsidP="000D725F">
      <w:pPr>
        <w:rPr>
          <w:rFonts w:cs="Arial"/>
          <w:szCs w:val="22"/>
        </w:rPr>
      </w:pPr>
      <w:r w:rsidRPr="00D246E0">
        <w:rPr>
          <w:rFonts w:cs="Arial"/>
          <w:szCs w:val="22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2C44B6" w:rsidTr="002C44B6">
        <w:tc>
          <w:tcPr>
            <w:tcW w:w="8075" w:type="dxa"/>
          </w:tcPr>
          <w:p w:rsidR="002C44B6" w:rsidRPr="002C44B6" w:rsidRDefault="009D2746" w:rsidP="000D72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 the information in your report appropriate to share with all conference attendees (non-professionals)?</w:t>
            </w:r>
          </w:p>
        </w:tc>
        <w:tc>
          <w:tcPr>
            <w:tcW w:w="1553" w:type="dxa"/>
          </w:tcPr>
          <w:p w:rsidR="002C44B6" w:rsidRPr="002C44B6" w:rsidRDefault="002C44B6" w:rsidP="000D725F">
            <w:pPr>
              <w:rPr>
                <w:rFonts w:cs="Arial"/>
                <w:szCs w:val="22"/>
              </w:rPr>
            </w:pPr>
            <w:r w:rsidRPr="002C44B6">
              <w:rPr>
                <w:rFonts w:cs="Arial"/>
                <w:szCs w:val="22"/>
              </w:rPr>
              <w:t>Y / N</w:t>
            </w:r>
          </w:p>
        </w:tc>
      </w:tr>
      <w:tr w:rsidR="009D2746" w:rsidTr="00790CDF">
        <w:tc>
          <w:tcPr>
            <w:tcW w:w="9628" w:type="dxa"/>
            <w:gridSpan w:val="2"/>
          </w:tcPr>
          <w:p w:rsidR="00902F02" w:rsidRDefault="009D2746" w:rsidP="009D274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‘no’, please also provide a redacted version and stipulate who should receive the redacted version:</w:t>
            </w:r>
          </w:p>
          <w:p w:rsidR="009D2746" w:rsidRPr="002C44B6" w:rsidRDefault="009D2746" w:rsidP="000D725F">
            <w:pPr>
              <w:rPr>
                <w:rFonts w:cs="Arial"/>
                <w:szCs w:val="22"/>
              </w:rPr>
            </w:pPr>
          </w:p>
        </w:tc>
      </w:tr>
      <w:tr w:rsidR="009D2746" w:rsidTr="002C44B6">
        <w:tc>
          <w:tcPr>
            <w:tcW w:w="8075" w:type="dxa"/>
          </w:tcPr>
          <w:p w:rsidR="009D2746" w:rsidRPr="002C44B6" w:rsidRDefault="009D2746" w:rsidP="009D1B16">
            <w:pPr>
              <w:rPr>
                <w:rFonts w:cs="Arial"/>
                <w:szCs w:val="22"/>
              </w:rPr>
            </w:pPr>
            <w:r w:rsidRPr="002C44B6">
              <w:rPr>
                <w:rFonts w:cs="Arial"/>
                <w:szCs w:val="22"/>
              </w:rPr>
              <w:t xml:space="preserve">Have you shared your report with the family </w:t>
            </w:r>
            <w:r w:rsidR="009D1B16">
              <w:rPr>
                <w:rFonts w:cs="Arial"/>
                <w:szCs w:val="22"/>
              </w:rPr>
              <w:t xml:space="preserve">and / or person your information relates to </w:t>
            </w:r>
            <w:r w:rsidRPr="002C44B6">
              <w:rPr>
                <w:rFonts w:cs="Arial"/>
                <w:szCs w:val="22"/>
              </w:rPr>
              <w:t>at least 2 days before the conference</w:t>
            </w:r>
            <w:r w:rsidR="009D1B16">
              <w:rPr>
                <w:rFonts w:cs="Arial"/>
                <w:szCs w:val="22"/>
              </w:rPr>
              <w:t>?</w:t>
            </w:r>
          </w:p>
        </w:tc>
        <w:tc>
          <w:tcPr>
            <w:tcW w:w="1553" w:type="dxa"/>
          </w:tcPr>
          <w:p w:rsidR="009D2746" w:rsidRPr="002C44B6" w:rsidRDefault="009D2746" w:rsidP="009D2746">
            <w:pPr>
              <w:rPr>
                <w:rFonts w:cs="Arial"/>
                <w:szCs w:val="22"/>
              </w:rPr>
            </w:pPr>
            <w:r w:rsidRPr="002C44B6">
              <w:rPr>
                <w:rFonts w:cs="Arial"/>
                <w:szCs w:val="22"/>
              </w:rPr>
              <w:t>Y / N</w:t>
            </w:r>
          </w:p>
        </w:tc>
      </w:tr>
      <w:tr w:rsidR="00E43B1B" w:rsidTr="005E6B23">
        <w:tc>
          <w:tcPr>
            <w:tcW w:w="9628" w:type="dxa"/>
            <w:gridSpan w:val="2"/>
          </w:tcPr>
          <w:p w:rsidR="00E43B1B" w:rsidRDefault="00E43B1B" w:rsidP="009D274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Child’s / young person’s views</w:t>
            </w:r>
            <w:r w:rsidR="00D5231D">
              <w:rPr>
                <w:rFonts w:cs="Arial"/>
                <w:szCs w:val="22"/>
              </w:rPr>
              <w:t xml:space="preserve"> about professional concerns and the support they receive</w:t>
            </w:r>
            <w:r>
              <w:rPr>
                <w:rFonts w:cs="Arial"/>
                <w:szCs w:val="22"/>
              </w:rPr>
              <w:t>:</w:t>
            </w:r>
          </w:p>
          <w:p w:rsidR="00E43B1B" w:rsidRPr="00E43B1B" w:rsidRDefault="00E43B1B" w:rsidP="009D2746">
            <w:pPr>
              <w:rPr>
                <w:rFonts w:cs="Arial"/>
                <w:sz w:val="18"/>
                <w:szCs w:val="18"/>
              </w:rPr>
            </w:pPr>
            <w:r w:rsidRPr="00E43B1B">
              <w:rPr>
                <w:rFonts w:cs="Arial"/>
                <w:sz w:val="18"/>
                <w:szCs w:val="18"/>
              </w:rPr>
              <w:t xml:space="preserve">(for non-verbal and pre-verbal children, please comment on any observations </w:t>
            </w:r>
            <w:r>
              <w:rPr>
                <w:rFonts w:cs="Arial"/>
                <w:sz w:val="18"/>
                <w:szCs w:val="18"/>
              </w:rPr>
              <w:t xml:space="preserve">you have made </w:t>
            </w:r>
            <w:r w:rsidRPr="00E43B1B">
              <w:rPr>
                <w:rFonts w:cs="Arial"/>
                <w:sz w:val="18"/>
                <w:szCs w:val="18"/>
              </w:rPr>
              <w:t xml:space="preserve">which </w:t>
            </w:r>
            <w:r>
              <w:rPr>
                <w:rFonts w:cs="Arial"/>
                <w:sz w:val="18"/>
                <w:szCs w:val="18"/>
              </w:rPr>
              <w:t xml:space="preserve">may </w:t>
            </w:r>
            <w:r w:rsidRPr="00E43B1B">
              <w:rPr>
                <w:rFonts w:cs="Arial"/>
                <w:sz w:val="18"/>
                <w:szCs w:val="18"/>
              </w:rPr>
              <w:t>indicate the child’</w:t>
            </w:r>
            <w:r>
              <w:rPr>
                <w:rFonts w:cs="Arial"/>
                <w:sz w:val="18"/>
                <w:szCs w:val="18"/>
              </w:rPr>
              <w:t>s</w:t>
            </w:r>
            <w:r w:rsidRPr="00E43B1B">
              <w:rPr>
                <w:rFonts w:cs="Arial"/>
                <w:sz w:val="18"/>
                <w:szCs w:val="18"/>
              </w:rPr>
              <w:t xml:space="preserve"> lived experience)</w:t>
            </w:r>
          </w:p>
          <w:p w:rsidR="00E43B1B" w:rsidRDefault="00E43B1B" w:rsidP="009D2746">
            <w:pPr>
              <w:rPr>
                <w:rFonts w:cs="Arial"/>
                <w:szCs w:val="22"/>
              </w:rPr>
            </w:pPr>
          </w:p>
          <w:p w:rsidR="00D5231D" w:rsidRDefault="00D5231D" w:rsidP="009D2746">
            <w:pPr>
              <w:rPr>
                <w:rFonts w:cs="Arial"/>
                <w:szCs w:val="22"/>
              </w:rPr>
            </w:pPr>
          </w:p>
          <w:p w:rsidR="00902F02" w:rsidRDefault="00902F02" w:rsidP="009D2746">
            <w:pPr>
              <w:rPr>
                <w:rFonts w:cs="Arial"/>
                <w:szCs w:val="22"/>
              </w:rPr>
            </w:pPr>
          </w:p>
          <w:p w:rsidR="00E43B1B" w:rsidRDefault="00E43B1B" w:rsidP="009D2746">
            <w:pPr>
              <w:rPr>
                <w:rFonts w:cs="Arial"/>
                <w:szCs w:val="22"/>
              </w:rPr>
            </w:pPr>
          </w:p>
          <w:p w:rsidR="00902F02" w:rsidRDefault="00902F02" w:rsidP="009D2746">
            <w:pPr>
              <w:rPr>
                <w:rFonts w:cs="Arial"/>
                <w:szCs w:val="22"/>
              </w:rPr>
            </w:pPr>
          </w:p>
          <w:p w:rsidR="00D5231D" w:rsidRPr="002C44B6" w:rsidRDefault="00D5231D" w:rsidP="009D2746">
            <w:pPr>
              <w:rPr>
                <w:rFonts w:cs="Arial"/>
                <w:szCs w:val="22"/>
              </w:rPr>
            </w:pPr>
          </w:p>
        </w:tc>
      </w:tr>
      <w:tr w:rsidR="00E43B1B" w:rsidTr="00BC3662">
        <w:tc>
          <w:tcPr>
            <w:tcW w:w="9628" w:type="dxa"/>
            <w:gridSpan w:val="2"/>
          </w:tcPr>
          <w:p w:rsidR="00D5231D" w:rsidRDefault="00E43B1B" w:rsidP="009D274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Parent’s / carer’s views</w:t>
            </w:r>
            <w:r w:rsidR="00D5231D">
              <w:rPr>
                <w:rFonts w:cs="Arial"/>
                <w:szCs w:val="22"/>
              </w:rPr>
              <w:t xml:space="preserve"> about professional concerns and the support they receive</w:t>
            </w:r>
            <w:r>
              <w:rPr>
                <w:rFonts w:cs="Arial"/>
                <w:szCs w:val="22"/>
              </w:rPr>
              <w:t>:</w:t>
            </w:r>
          </w:p>
          <w:p w:rsidR="00E43B1B" w:rsidRDefault="00E43B1B" w:rsidP="009D2746">
            <w:pPr>
              <w:rPr>
                <w:rFonts w:cs="Arial"/>
                <w:szCs w:val="22"/>
              </w:rPr>
            </w:pPr>
          </w:p>
          <w:p w:rsidR="00E43B1B" w:rsidRDefault="00E43B1B" w:rsidP="009D2746">
            <w:pPr>
              <w:rPr>
                <w:rFonts w:cs="Arial"/>
                <w:szCs w:val="22"/>
              </w:rPr>
            </w:pPr>
          </w:p>
          <w:p w:rsidR="00D5231D" w:rsidRDefault="00D5231D" w:rsidP="009D2746">
            <w:pPr>
              <w:rPr>
                <w:rFonts w:cs="Arial"/>
                <w:szCs w:val="22"/>
              </w:rPr>
            </w:pPr>
          </w:p>
          <w:p w:rsidR="00E43B1B" w:rsidRDefault="00E43B1B" w:rsidP="009D2746">
            <w:pPr>
              <w:rPr>
                <w:rFonts w:cs="Arial"/>
                <w:szCs w:val="22"/>
              </w:rPr>
            </w:pPr>
          </w:p>
          <w:p w:rsidR="00902F02" w:rsidRDefault="00902F02" w:rsidP="009D2746">
            <w:pPr>
              <w:rPr>
                <w:rFonts w:cs="Arial"/>
                <w:szCs w:val="22"/>
              </w:rPr>
            </w:pPr>
          </w:p>
          <w:p w:rsidR="00902F02" w:rsidRDefault="00902F02" w:rsidP="009D2746">
            <w:pPr>
              <w:rPr>
                <w:rFonts w:cs="Arial"/>
                <w:szCs w:val="22"/>
              </w:rPr>
            </w:pPr>
          </w:p>
          <w:p w:rsidR="00D5231D" w:rsidRPr="002C44B6" w:rsidRDefault="00D5231D" w:rsidP="009D2746">
            <w:pPr>
              <w:rPr>
                <w:rFonts w:cs="Arial"/>
                <w:szCs w:val="22"/>
              </w:rPr>
            </w:pPr>
          </w:p>
        </w:tc>
      </w:tr>
    </w:tbl>
    <w:p w:rsidR="000D725F" w:rsidRDefault="000D725F" w:rsidP="000D725F">
      <w:pPr>
        <w:rPr>
          <w:rFonts w:cs="Arial"/>
          <w:b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E43B1B" w:rsidTr="00BC6D42">
        <w:tc>
          <w:tcPr>
            <w:tcW w:w="9628" w:type="dxa"/>
            <w:gridSpan w:val="2"/>
          </w:tcPr>
          <w:p w:rsidR="00E43B1B" w:rsidRPr="009D2746" w:rsidRDefault="00E43B1B" w:rsidP="000D72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review conferences, please provide the dates of any home visits you have undertaken since the last conference:</w:t>
            </w:r>
          </w:p>
          <w:p w:rsidR="00E43B1B" w:rsidRDefault="00E43B1B" w:rsidP="000D725F">
            <w:pPr>
              <w:rPr>
                <w:rFonts w:cs="Arial"/>
                <w:szCs w:val="22"/>
              </w:rPr>
            </w:pPr>
          </w:p>
          <w:p w:rsidR="00902F02" w:rsidRDefault="00902F02" w:rsidP="000D725F">
            <w:pPr>
              <w:rPr>
                <w:rFonts w:cs="Arial"/>
                <w:szCs w:val="22"/>
              </w:rPr>
            </w:pPr>
          </w:p>
          <w:p w:rsidR="00902F02" w:rsidRPr="009D2746" w:rsidRDefault="00902F02" w:rsidP="000D725F">
            <w:pPr>
              <w:rPr>
                <w:rFonts w:cs="Arial"/>
                <w:szCs w:val="22"/>
              </w:rPr>
            </w:pPr>
          </w:p>
        </w:tc>
      </w:tr>
      <w:tr w:rsidR="00E43B1B" w:rsidTr="009D2746">
        <w:tc>
          <w:tcPr>
            <w:tcW w:w="8075" w:type="dxa"/>
          </w:tcPr>
          <w:p w:rsidR="00E43B1B" w:rsidRDefault="00E43B1B" w:rsidP="00E43B1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Is a chronology of significant events attached?  </w:t>
            </w:r>
          </w:p>
          <w:p w:rsidR="00E43B1B" w:rsidRPr="009D2746" w:rsidRDefault="00E43B1B" w:rsidP="00E43B1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If ‘no’, please detail relevant and significant events below </w:t>
            </w:r>
            <w:r w:rsidRPr="00E43B1B">
              <w:rPr>
                <w:rFonts w:cs="Arial"/>
                <w:sz w:val="18"/>
                <w:szCs w:val="18"/>
              </w:rPr>
              <w:t>(NB for review conferences, this should relate only to events since the last conference)</w:t>
            </w:r>
          </w:p>
        </w:tc>
        <w:tc>
          <w:tcPr>
            <w:tcW w:w="1553" w:type="dxa"/>
          </w:tcPr>
          <w:p w:rsidR="00E43B1B" w:rsidRPr="009D2746" w:rsidRDefault="00E43B1B" w:rsidP="00E43B1B">
            <w:pPr>
              <w:rPr>
                <w:rFonts w:cs="Arial"/>
                <w:szCs w:val="22"/>
              </w:rPr>
            </w:pPr>
            <w:r w:rsidRPr="009D2746">
              <w:rPr>
                <w:rFonts w:cs="Arial"/>
                <w:szCs w:val="22"/>
              </w:rPr>
              <w:lastRenderedPageBreak/>
              <w:t>Y / N</w:t>
            </w:r>
          </w:p>
        </w:tc>
      </w:tr>
    </w:tbl>
    <w:p w:rsidR="000D725F" w:rsidRDefault="000D725F" w:rsidP="000D725F">
      <w:pPr>
        <w:rPr>
          <w:rFonts w:cs="Arial"/>
          <w:b/>
          <w:szCs w:val="22"/>
        </w:rPr>
      </w:pPr>
    </w:p>
    <w:p w:rsidR="00E1259B" w:rsidRPr="00D246E0" w:rsidRDefault="00E1259B" w:rsidP="000D725F">
      <w:pPr>
        <w:rPr>
          <w:rFonts w:cs="Arial"/>
          <w:b/>
          <w:szCs w:val="22"/>
        </w:rPr>
      </w:pP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1289"/>
        <w:gridCol w:w="8345"/>
      </w:tblGrid>
      <w:tr w:rsidR="000D725F" w:rsidRPr="00D246E0" w:rsidTr="009D2746">
        <w:trPr>
          <w:trHeight w:val="246"/>
        </w:trPr>
        <w:tc>
          <w:tcPr>
            <w:tcW w:w="1289" w:type="dxa"/>
          </w:tcPr>
          <w:p w:rsidR="000D725F" w:rsidRPr="00D246E0" w:rsidRDefault="000D725F" w:rsidP="00E04E37">
            <w:pPr>
              <w:rPr>
                <w:rFonts w:cs="Arial"/>
                <w:b/>
                <w:szCs w:val="22"/>
              </w:rPr>
            </w:pPr>
            <w:r w:rsidRPr="00D246E0">
              <w:rPr>
                <w:rFonts w:cs="Arial"/>
                <w:b/>
                <w:szCs w:val="22"/>
              </w:rPr>
              <w:t xml:space="preserve">Date </w:t>
            </w:r>
          </w:p>
        </w:tc>
        <w:tc>
          <w:tcPr>
            <w:tcW w:w="8345" w:type="dxa"/>
          </w:tcPr>
          <w:p w:rsidR="000D725F" w:rsidRDefault="000D725F" w:rsidP="00E04E37">
            <w:pPr>
              <w:rPr>
                <w:rFonts w:cs="Arial"/>
                <w:b/>
                <w:szCs w:val="22"/>
              </w:rPr>
            </w:pPr>
            <w:r w:rsidRPr="00D246E0">
              <w:rPr>
                <w:rFonts w:cs="Arial"/>
                <w:b/>
                <w:szCs w:val="22"/>
              </w:rPr>
              <w:t xml:space="preserve"> Event</w:t>
            </w:r>
          </w:p>
          <w:p w:rsidR="00E43B1B" w:rsidRPr="00D246E0" w:rsidRDefault="00E43B1B" w:rsidP="00E04E37">
            <w:pPr>
              <w:rPr>
                <w:rFonts w:cs="Arial"/>
                <w:b/>
                <w:szCs w:val="22"/>
              </w:rPr>
            </w:pPr>
          </w:p>
        </w:tc>
      </w:tr>
      <w:tr w:rsidR="000D725F" w:rsidRPr="00D246E0" w:rsidTr="009D2746">
        <w:trPr>
          <w:trHeight w:val="523"/>
        </w:trPr>
        <w:tc>
          <w:tcPr>
            <w:tcW w:w="1289" w:type="dxa"/>
          </w:tcPr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</w:tc>
        <w:tc>
          <w:tcPr>
            <w:tcW w:w="8345" w:type="dxa"/>
          </w:tcPr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</w:tc>
      </w:tr>
      <w:tr w:rsidR="000D725F" w:rsidRPr="00D246E0" w:rsidTr="009D2746">
        <w:trPr>
          <w:trHeight w:val="508"/>
        </w:trPr>
        <w:tc>
          <w:tcPr>
            <w:tcW w:w="1289" w:type="dxa"/>
          </w:tcPr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</w:tc>
        <w:tc>
          <w:tcPr>
            <w:tcW w:w="8345" w:type="dxa"/>
          </w:tcPr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</w:tc>
      </w:tr>
      <w:tr w:rsidR="000D725F" w:rsidRPr="00D246E0" w:rsidTr="009D2746">
        <w:trPr>
          <w:trHeight w:val="508"/>
        </w:trPr>
        <w:tc>
          <w:tcPr>
            <w:tcW w:w="1289" w:type="dxa"/>
          </w:tcPr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</w:tc>
        <w:tc>
          <w:tcPr>
            <w:tcW w:w="8345" w:type="dxa"/>
          </w:tcPr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</w:tc>
      </w:tr>
      <w:tr w:rsidR="000D725F" w:rsidRPr="00D246E0" w:rsidTr="009D2746">
        <w:trPr>
          <w:trHeight w:val="523"/>
        </w:trPr>
        <w:tc>
          <w:tcPr>
            <w:tcW w:w="1289" w:type="dxa"/>
          </w:tcPr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</w:tc>
        <w:tc>
          <w:tcPr>
            <w:tcW w:w="8345" w:type="dxa"/>
          </w:tcPr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</w:tc>
      </w:tr>
      <w:tr w:rsidR="000D725F" w:rsidRPr="00D246E0" w:rsidTr="009D2746">
        <w:trPr>
          <w:trHeight w:val="523"/>
        </w:trPr>
        <w:tc>
          <w:tcPr>
            <w:tcW w:w="1289" w:type="dxa"/>
          </w:tcPr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</w:tc>
        <w:tc>
          <w:tcPr>
            <w:tcW w:w="8345" w:type="dxa"/>
          </w:tcPr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  <w:p w:rsidR="000D725F" w:rsidRPr="00D246E0" w:rsidRDefault="000D725F" w:rsidP="00E04E37">
            <w:pPr>
              <w:rPr>
                <w:rFonts w:cs="Arial"/>
                <w:szCs w:val="22"/>
              </w:rPr>
            </w:pPr>
          </w:p>
        </w:tc>
      </w:tr>
    </w:tbl>
    <w:p w:rsidR="000D725F" w:rsidRDefault="000D725F" w:rsidP="000D725F">
      <w:pPr>
        <w:rPr>
          <w:rFonts w:cs="Arial"/>
          <w:b/>
          <w:szCs w:val="22"/>
          <w:u w:val="single"/>
        </w:rPr>
      </w:pPr>
    </w:p>
    <w:p w:rsidR="00F1473F" w:rsidRDefault="00F1473F" w:rsidP="000D725F">
      <w:pPr>
        <w:rPr>
          <w:rFonts w:cs="Arial"/>
          <w:b/>
          <w:szCs w:val="22"/>
          <w:u w:val="single"/>
        </w:rPr>
      </w:pP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F1473F" w:rsidTr="009951A2">
        <w:trPr>
          <w:trHeight w:val="434"/>
        </w:trPr>
        <w:tc>
          <w:tcPr>
            <w:tcW w:w="9711" w:type="dxa"/>
          </w:tcPr>
          <w:p w:rsidR="00F1473F" w:rsidRPr="00F1473F" w:rsidRDefault="009951A2" w:rsidP="00AB760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Information a</w:t>
            </w:r>
            <w:r w:rsidR="00F1473F" w:rsidRPr="00F1473F">
              <w:rPr>
                <w:rFonts w:cs="Arial"/>
                <w:b/>
                <w:szCs w:val="22"/>
              </w:rPr>
              <w:t>bout the child(</w:t>
            </w:r>
            <w:proofErr w:type="spellStart"/>
            <w:r w:rsidR="00F1473F" w:rsidRPr="00F1473F">
              <w:rPr>
                <w:rFonts w:cs="Arial"/>
                <w:b/>
                <w:szCs w:val="22"/>
              </w:rPr>
              <w:t>ren</w:t>
            </w:r>
            <w:proofErr w:type="spellEnd"/>
            <w:r w:rsidR="00F1473F" w:rsidRPr="00F1473F">
              <w:rPr>
                <w:rFonts w:cs="Arial"/>
                <w:b/>
                <w:szCs w:val="22"/>
              </w:rPr>
              <w:t>)</w:t>
            </w:r>
            <w:r w:rsidR="00F1473F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and their family</w:t>
            </w:r>
          </w:p>
        </w:tc>
      </w:tr>
      <w:tr w:rsidR="00F1473F" w:rsidTr="009951A2">
        <w:trPr>
          <w:trHeight w:val="434"/>
        </w:trPr>
        <w:tc>
          <w:tcPr>
            <w:tcW w:w="9711" w:type="dxa"/>
          </w:tcPr>
          <w:p w:rsidR="00F1473F" w:rsidRDefault="00F1473F" w:rsidP="000D725F">
            <w:pPr>
              <w:rPr>
                <w:rFonts w:cs="Arial"/>
                <w:sz w:val="18"/>
                <w:szCs w:val="18"/>
              </w:rPr>
            </w:pPr>
            <w:r w:rsidRPr="00F1473F">
              <w:rPr>
                <w:rFonts w:cs="Arial"/>
                <w:szCs w:val="22"/>
              </w:rPr>
              <w:t>Developmental needs</w:t>
            </w:r>
            <w:r>
              <w:rPr>
                <w:rFonts w:cs="Arial"/>
                <w:szCs w:val="22"/>
              </w:rPr>
              <w:t xml:space="preserve"> </w:t>
            </w:r>
            <w:r w:rsidRPr="00F1473F">
              <w:rPr>
                <w:rFonts w:cs="Arial"/>
                <w:sz w:val="18"/>
                <w:szCs w:val="18"/>
              </w:rPr>
              <w:t>(health, education, emotional and behavioural development, identity, social presentation, self-care skills, family and social relationships)</w:t>
            </w:r>
          </w:p>
          <w:p w:rsidR="00AB7601" w:rsidRPr="00F1473F" w:rsidRDefault="00AB7601" w:rsidP="000D725F">
            <w:pPr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If referring</w:t>
            </w:r>
            <w:r w:rsidRPr="00F1473F">
              <w:rPr>
                <w:rFonts w:cs="Arial"/>
                <w:sz w:val="18"/>
                <w:szCs w:val="18"/>
              </w:rPr>
              <w:t xml:space="preserve"> to more than one child, please differentiate </w:t>
            </w:r>
            <w:r>
              <w:rPr>
                <w:rFonts w:cs="Arial"/>
                <w:sz w:val="18"/>
                <w:szCs w:val="18"/>
              </w:rPr>
              <w:t xml:space="preserve">the information </w:t>
            </w:r>
            <w:r w:rsidRPr="00F1473F">
              <w:rPr>
                <w:rFonts w:cs="Arial"/>
                <w:sz w:val="18"/>
                <w:szCs w:val="18"/>
              </w:rPr>
              <w:t>for each child</w:t>
            </w:r>
            <w:r>
              <w:rPr>
                <w:rFonts w:cs="Arial"/>
                <w:sz w:val="18"/>
                <w:szCs w:val="18"/>
              </w:rPr>
              <w:t xml:space="preserve"> in this section</w:t>
            </w:r>
          </w:p>
        </w:tc>
      </w:tr>
      <w:tr w:rsidR="00F1473F" w:rsidTr="009951A2">
        <w:trPr>
          <w:trHeight w:val="1933"/>
        </w:trPr>
        <w:tc>
          <w:tcPr>
            <w:tcW w:w="9711" w:type="dxa"/>
          </w:tcPr>
          <w:p w:rsidR="00F1473F" w:rsidRDefault="00F1473F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D5231D" w:rsidRDefault="00D5231D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02F02" w:rsidRDefault="00902F0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</w:tc>
      </w:tr>
      <w:tr w:rsidR="00F1473F" w:rsidTr="009951A2">
        <w:trPr>
          <w:trHeight w:val="434"/>
        </w:trPr>
        <w:tc>
          <w:tcPr>
            <w:tcW w:w="9711" w:type="dxa"/>
          </w:tcPr>
          <w:p w:rsidR="00F1473F" w:rsidRPr="009951A2" w:rsidRDefault="009951A2" w:rsidP="000D725F">
            <w:pPr>
              <w:rPr>
                <w:rFonts w:cs="Arial"/>
                <w:szCs w:val="22"/>
              </w:rPr>
            </w:pPr>
            <w:r w:rsidRPr="009951A2">
              <w:rPr>
                <w:rFonts w:cs="Arial"/>
                <w:szCs w:val="22"/>
              </w:rPr>
              <w:t xml:space="preserve">Parenting capacity </w:t>
            </w:r>
            <w:r w:rsidRPr="009951A2">
              <w:rPr>
                <w:rFonts w:cs="Arial"/>
                <w:sz w:val="18"/>
                <w:szCs w:val="18"/>
              </w:rPr>
              <w:t>(basic care, ensuring safety, emotional warmth, stimulation, g</w:t>
            </w:r>
            <w:r>
              <w:rPr>
                <w:rFonts w:cs="Arial"/>
                <w:sz w:val="18"/>
                <w:szCs w:val="18"/>
              </w:rPr>
              <w:t>uidance and boundaries, stabili</w:t>
            </w:r>
            <w:r w:rsidRPr="009951A2">
              <w:rPr>
                <w:rFonts w:cs="Arial"/>
                <w:sz w:val="18"/>
                <w:szCs w:val="18"/>
              </w:rPr>
              <w:t>ty, any other factors impacting on parenting)</w:t>
            </w:r>
          </w:p>
        </w:tc>
      </w:tr>
      <w:tr w:rsidR="00F1473F" w:rsidTr="009951A2">
        <w:trPr>
          <w:trHeight w:val="1922"/>
        </w:trPr>
        <w:tc>
          <w:tcPr>
            <w:tcW w:w="9711" w:type="dxa"/>
          </w:tcPr>
          <w:p w:rsidR="00F1473F" w:rsidRDefault="00F1473F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02F02" w:rsidRDefault="00902F0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02F02" w:rsidRDefault="00902F0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</w:tc>
      </w:tr>
      <w:tr w:rsidR="00F1473F" w:rsidTr="009951A2">
        <w:trPr>
          <w:trHeight w:val="446"/>
        </w:trPr>
        <w:tc>
          <w:tcPr>
            <w:tcW w:w="9711" w:type="dxa"/>
          </w:tcPr>
          <w:p w:rsidR="00F1473F" w:rsidRPr="009951A2" w:rsidRDefault="009951A2" w:rsidP="000D725F">
            <w:pPr>
              <w:rPr>
                <w:rFonts w:cs="Arial"/>
                <w:szCs w:val="22"/>
              </w:rPr>
            </w:pPr>
            <w:r w:rsidRPr="009951A2">
              <w:rPr>
                <w:rFonts w:cs="Arial"/>
                <w:szCs w:val="22"/>
              </w:rPr>
              <w:t xml:space="preserve">Family and environmental factors </w:t>
            </w:r>
            <w:r w:rsidRPr="009951A2">
              <w:rPr>
                <w:rFonts w:cs="Arial"/>
                <w:sz w:val="18"/>
                <w:szCs w:val="18"/>
              </w:rPr>
              <w:t>(family history and functioning wider family, housing, employment, income, social integration, community resources)</w:t>
            </w:r>
          </w:p>
        </w:tc>
      </w:tr>
      <w:tr w:rsidR="00F1473F" w:rsidTr="009951A2">
        <w:trPr>
          <w:trHeight w:val="1201"/>
        </w:trPr>
        <w:tc>
          <w:tcPr>
            <w:tcW w:w="9711" w:type="dxa"/>
          </w:tcPr>
          <w:p w:rsidR="00F1473F" w:rsidRDefault="00F1473F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951A2" w:rsidRDefault="009951A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02F02" w:rsidRDefault="00902F0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902F02" w:rsidRDefault="00902F02" w:rsidP="000D725F">
            <w:pPr>
              <w:rPr>
                <w:rFonts w:cs="Arial"/>
                <w:b/>
                <w:szCs w:val="22"/>
                <w:u w:val="single"/>
              </w:rPr>
            </w:pPr>
          </w:p>
          <w:p w:rsidR="00AB7601" w:rsidRDefault="00AB7601" w:rsidP="00AB7601">
            <w:pPr>
              <w:tabs>
                <w:tab w:val="left" w:pos="2868"/>
              </w:tabs>
              <w:rPr>
                <w:rFonts w:cs="Arial"/>
                <w:b/>
                <w:szCs w:val="22"/>
                <w:u w:val="single"/>
              </w:rPr>
            </w:pPr>
          </w:p>
          <w:p w:rsidR="00722736" w:rsidRPr="00AB7601" w:rsidRDefault="00722736" w:rsidP="00AB7601">
            <w:pPr>
              <w:tabs>
                <w:tab w:val="left" w:pos="2868"/>
              </w:tabs>
              <w:rPr>
                <w:rFonts w:cs="Arial"/>
                <w:szCs w:val="22"/>
              </w:rPr>
            </w:pPr>
          </w:p>
        </w:tc>
      </w:tr>
    </w:tbl>
    <w:p w:rsidR="00AB7601" w:rsidRDefault="00AB7601" w:rsidP="00AB7601">
      <w:pPr>
        <w:rPr>
          <w:rFonts w:cs="Arial"/>
          <w:b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7601" w:rsidTr="00AB7601">
        <w:tc>
          <w:tcPr>
            <w:tcW w:w="9628" w:type="dxa"/>
          </w:tcPr>
          <w:p w:rsidR="00AB7601" w:rsidRDefault="002564B6" w:rsidP="00AB7601">
            <w:pPr>
              <w:jc w:val="both"/>
              <w:rPr>
                <w:rFonts w:cs="Arial"/>
                <w:b/>
                <w:szCs w:val="22"/>
              </w:rPr>
            </w:pPr>
            <w:r w:rsidRPr="002564B6">
              <w:rPr>
                <w:rFonts w:cs="Arial"/>
                <w:b/>
                <w:szCs w:val="22"/>
              </w:rPr>
              <w:t>Assessment of risk</w:t>
            </w:r>
          </w:p>
          <w:p w:rsidR="002564B6" w:rsidRPr="002564B6" w:rsidRDefault="002564B6" w:rsidP="00AB760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AB7601" w:rsidTr="00AB7601">
        <w:tc>
          <w:tcPr>
            <w:tcW w:w="9628" w:type="dxa"/>
          </w:tcPr>
          <w:p w:rsidR="002564B6" w:rsidRDefault="002564B6" w:rsidP="00B060B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lastRenderedPageBreak/>
              <w:t>Protective factors /</w:t>
            </w:r>
            <w:r w:rsidRPr="002564B6">
              <w:rPr>
                <w:rFonts w:cs="Arial"/>
                <w:szCs w:val="22"/>
              </w:rPr>
              <w:t xml:space="preserve"> what is working well?</w:t>
            </w:r>
            <w:r>
              <w:rPr>
                <w:rFonts w:cs="Arial"/>
                <w:szCs w:val="22"/>
              </w:rPr>
              <w:t xml:space="preserve"> </w:t>
            </w:r>
            <w:r w:rsidRPr="002564B6">
              <w:rPr>
                <w:rFonts w:cs="Arial"/>
                <w:sz w:val="18"/>
                <w:szCs w:val="18"/>
              </w:rPr>
              <w:t xml:space="preserve">(these factors are likely to reduce the risk of harm - they could be </w:t>
            </w:r>
            <w:r w:rsidR="00B060BC">
              <w:rPr>
                <w:rFonts w:cs="Arial"/>
                <w:sz w:val="18"/>
                <w:szCs w:val="18"/>
              </w:rPr>
              <w:t>factors individual to the child which increase their resilience,</w:t>
            </w:r>
            <w:r w:rsidRPr="002564B6">
              <w:rPr>
                <w:rFonts w:cs="Arial"/>
                <w:sz w:val="18"/>
                <w:szCs w:val="18"/>
              </w:rPr>
              <w:t xml:space="preserve"> parenting </w:t>
            </w:r>
            <w:r w:rsidR="00B060BC">
              <w:rPr>
                <w:rFonts w:cs="Arial"/>
                <w:sz w:val="18"/>
                <w:szCs w:val="18"/>
              </w:rPr>
              <w:t xml:space="preserve">strengths of attributes, </w:t>
            </w:r>
            <w:r w:rsidRPr="002564B6">
              <w:rPr>
                <w:rFonts w:cs="Arial"/>
                <w:sz w:val="18"/>
                <w:szCs w:val="18"/>
              </w:rPr>
              <w:t xml:space="preserve">or </w:t>
            </w:r>
            <w:r w:rsidR="00B060BC">
              <w:rPr>
                <w:rFonts w:cs="Arial"/>
                <w:sz w:val="18"/>
                <w:szCs w:val="18"/>
              </w:rPr>
              <w:t xml:space="preserve">features of </w:t>
            </w:r>
            <w:r w:rsidRPr="002564B6">
              <w:rPr>
                <w:rFonts w:cs="Arial"/>
                <w:sz w:val="18"/>
                <w:szCs w:val="18"/>
              </w:rPr>
              <w:t>family life</w:t>
            </w:r>
            <w:r w:rsidR="00B060BC">
              <w:rPr>
                <w:rFonts w:cs="Arial"/>
                <w:sz w:val="18"/>
                <w:szCs w:val="18"/>
              </w:rPr>
              <w:t>, including extended family,</w:t>
            </w:r>
            <w:r w:rsidRPr="002564B6">
              <w:rPr>
                <w:rFonts w:cs="Arial"/>
                <w:sz w:val="18"/>
                <w:szCs w:val="18"/>
              </w:rPr>
              <w:t xml:space="preserve"> which have a positive effect on children’s lives and / or reduce their vulnerability to harm)</w:t>
            </w:r>
          </w:p>
          <w:p w:rsidR="00E1259B" w:rsidRPr="002564B6" w:rsidRDefault="00E1259B" w:rsidP="00B060BC">
            <w:pPr>
              <w:jc w:val="both"/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</w:tr>
      <w:tr w:rsidR="00AB7601" w:rsidTr="00AB7601">
        <w:tc>
          <w:tcPr>
            <w:tcW w:w="9628" w:type="dxa"/>
          </w:tcPr>
          <w:p w:rsidR="00AB7601" w:rsidRDefault="00AB7601" w:rsidP="00AB7601">
            <w:pPr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2564B6" w:rsidRDefault="002564B6" w:rsidP="00AB7601">
            <w:pPr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2564B6" w:rsidRDefault="002564B6" w:rsidP="00AB7601">
            <w:pPr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DF5A1A" w:rsidRDefault="00DF5A1A" w:rsidP="00AB7601">
            <w:pPr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D5231D" w:rsidRDefault="00D5231D" w:rsidP="00AB7601">
            <w:pPr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902F02" w:rsidRDefault="00902F02" w:rsidP="00AB7601">
            <w:pPr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2564B6" w:rsidRDefault="002564B6" w:rsidP="00AB7601">
            <w:pPr>
              <w:jc w:val="both"/>
              <w:rPr>
                <w:rFonts w:cs="Arial"/>
                <w:b/>
                <w:szCs w:val="22"/>
                <w:u w:val="single"/>
              </w:rPr>
            </w:pPr>
          </w:p>
        </w:tc>
      </w:tr>
      <w:tr w:rsidR="00AB7601" w:rsidTr="00AB7601">
        <w:tc>
          <w:tcPr>
            <w:tcW w:w="9628" w:type="dxa"/>
          </w:tcPr>
          <w:p w:rsidR="00AB7601" w:rsidRPr="002564B6" w:rsidRDefault="002564B6" w:rsidP="002564B6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Risk factors / what are you worried about? </w:t>
            </w:r>
            <w:r w:rsidRPr="002564B6">
              <w:rPr>
                <w:rFonts w:cs="Arial"/>
                <w:sz w:val="18"/>
                <w:szCs w:val="18"/>
              </w:rPr>
              <w:t>(these factors increase the likelihood of significant harm or cause significant harm)</w:t>
            </w:r>
          </w:p>
        </w:tc>
      </w:tr>
      <w:tr w:rsidR="00AB7601" w:rsidTr="00AB7601">
        <w:tc>
          <w:tcPr>
            <w:tcW w:w="9628" w:type="dxa"/>
          </w:tcPr>
          <w:p w:rsidR="00AB7601" w:rsidRDefault="00AB7601" w:rsidP="00AB7601">
            <w:pPr>
              <w:jc w:val="both"/>
              <w:rPr>
                <w:rFonts w:cs="Arial"/>
                <w:szCs w:val="22"/>
              </w:rPr>
            </w:pPr>
          </w:p>
          <w:p w:rsidR="002564B6" w:rsidRDefault="002564B6" w:rsidP="00AB7601">
            <w:pPr>
              <w:jc w:val="both"/>
              <w:rPr>
                <w:rFonts w:cs="Arial"/>
                <w:szCs w:val="22"/>
              </w:rPr>
            </w:pPr>
          </w:p>
          <w:p w:rsidR="002564B6" w:rsidRDefault="002564B6" w:rsidP="00AB7601">
            <w:pPr>
              <w:jc w:val="both"/>
              <w:rPr>
                <w:rFonts w:cs="Arial"/>
                <w:szCs w:val="22"/>
              </w:rPr>
            </w:pPr>
          </w:p>
          <w:p w:rsidR="002564B6" w:rsidRDefault="002564B6" w:rsidP="00AB7601">
            <w:pPr>
              <w:jc w:val="both"/>
              <w:rPr>
                <w:rFonts w:cs="Arial"/>
                <w:szCs w:val="22"/>
              </w:rPr>
            </w:pPr>
          </w:p>
          <w:p w:rsidR="00DF5A1A" w:rsidRDefault="00DF5A1A" w:rsidP="00AB7601">
            <w:pPr>
              <w:jc w:val="both"/>
              <w:rPr>
                <w:rFonts w:cs="Arial"/>
                <w:szCs w:val="22"/>
              </w:rPr>
            </w:pPr>
          </w:p>
          <w:p w:rsidR="00D5231D" w:rsidRDefault="00D5231D" w:rsidP="00AB7601">
            <w:pPr>
              <w:jc w:val="both"/>
              <w:rPr>
                <w:rFonts w:cs="Arial"/>
                <w:szCs w:val="22"/>
              </w:rPr>
            </w:pPr>
          </w:p>
          <w:p w:rsidR="002564B6" w:rsidRDefault="002564B6" w:rsidP="00AB7601">
            <w:pPr>
              <w:jc w:val="both"/>
              <w:rPr>
                <w:rFonts w:cs="Arial"/>
                <w:szCs w:val="22"/>
              </w:rPr>
            </w:pPr>
          </w:p>
          <w:p w:rsidR="002564B6" w:rsidRPr="002564B6" w:rsidRDefault="002564B6" w:rsidP="00AB7601">
            <w:pPr>
              <w:jc w:val="both"/>
              <w:rPr>
                <w:rFonts w:cs="Arial"/>
                <w:szCs w:val="22"/>
              </w:rPr>
            </w:pPr>
          </w:p>
        </w:tc>
      </w:tr>
      <w:tr w:rsidR="00AB7601" w:rsidTr="00AB7601">
        <w:tc>
          <w:tcPr>
            <w:tcW w:w="9628" w:type="dxa"/>
          </w:tcPr>
          <w:p w:rsidR="00AB7601" w:rsidRPr="002564B6" w:rsidRDefault="002564B6" w:rsidP="00AB760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Managing and reducing risk </w:t>
            </w:r>
            <w:r w:rsidRPr="002564B6">
              <w:rPr>
                <w:rFonts w:cs="Arial"/>
                <w:sz w:val="18"/>
                <w:szCs w:val="18"/>
              </w:rPr>
              <w:t>(explain how you or your agency can contribute / already contributes to managing and reducing these risks – for review conferences, set out the progress that has been made since the last conference and any outstanding actions)</w:t>
            </w:r>
          </w:p>
        </w:tc>
      </w:tr>
      <w:tr w:rsidR="00AB7601" w:rsidTr="00AB7601">
        <w:tc>
          <w:tcPr>
            <w:tcW w:w="9628" w:type="dxa"/>
          </w:tcPr>
          <w:p w:rsidR="00AB7601" w:rsidRDefault="00AB7601" w:rsidP="00AB7601">
            <w:pPr>
              <w:jc w:val="both"/>
              <w:rPr>
                <w:rFonts w:cs="Arial"/>
                <w:szCs w:val="22"/>
              </w:rPr>
            </w:pPr>
          </w:p>
          <w:p w:rsidR="00DF5A1A" w:rsidRDefault="00DF5A1A" w:rsidP="00AB7601">
            <w:pPr>
              <w:jc w:val="both"/>
              <w:rPr>
                <w:rFonts w:cs="Arial"/>
                <w:szCs w:val="22"/>
              </w:rPr>
            </w:pPr>
          </w:p>
          <w:p w:rsidR="00D5231D" w:rsidRDefault="00D5231D" w:rsidP="00AB7601">
            <w:pPr>
              <w:jc w:val="both"/>
              <w:rPr>
                <w:rFonts w:cs="Arial"/>
                <w:szCs w:val="22"/>
              </w:rPr>
            </w:pPr>
          </w:p>
          <w:p w:rsidR="00D5231D" w:rsidRDefault="00D5231D" w:rsidP="00AB7601">
            <w:pPr>
              <w:jc w:val="both"/>
              <w:rPr>
                <w:rFonts w:cs="Arial"/>
                <w:szCs w:val="22"/>
              </w:rPr>
            </w:pPr>
          </w:p>
          <w:p w:rsidR="00DF5A1A" w:rsidRDefault="00DF5A1A" w:rsidP="00AB7601">
            <w:pPr>
              <w:jc w:val="both"/>
              <w:rPr>
                <w:rFonts w:cs="Arial"/>
                <w:szCs w:val="22"/>
              </w:rPr>
            </w:pPr>
          </w:p>
          <w:p w:rsidR="002564B6" w:rsidRDefault="002564B6" w:rsidP="00AB7601">
            <w:pPr>
              <w:jc w:val="both"/>
              <w:rPr>
                <w:rFonts w:cs="Arial"/>
                <w:szCs w:val="22"/>
              </w:rPr>
            </w:pPr>
          </w:p>
          <w:p w:rsidR="002564B6" w:rsidRPr="002564B6" w:rsidRDefault="002564B6" w:rsidP="00AB7601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DF5A1A" w:rsidRDefault="00DF5A1A" w:rsidP="000D725F">
      <w:pPr>
        <w:autoSpaceDE w:val="0"/>
        <w:autoSpaceDN w:val="0"/>
        <w:adjustRightInd w:val="0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060BC" w:rsidTr="00B060BC">
        <w:tc>
          <w:tcPr>
            <w:tcW w:w="9628" w:type="dxa"/>
            <w:gridSpan w:val="2"/>
          </w:tcPr>
          <w:p w:rsidR="00B060BC" w:rsidRPr="00B060BC" w:rsidRDefault="00B060BC" w:rsidP="00B060BC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Analysis and conclusion</w:t>
            </w:r>
            <w:r>
              <w:rPr>
                <w:rFonts w:cs="Arial"/>
                <w:szCs w:val="22"/>
              </w:rPr>
              <w:t xml:space="preserve"> </w:t>
            </w:r>
            <w:r w:rsidRPr="00B060BC">
              <w:rPr>
                <w:rFonts w:cs="Arial"/>
                <w:sz w:val="18"/>
                <w:szCs w:val="18"/>
              </w:rPr>
              <w:t>(include your professional opinion about whether the subject children have suffered and / or are likely to suffer significant harm, based upon your knowledge at the time of writing the report</w:t>
            </w:r>
            <w:r>
              <w:rPr>
                <w:rFonts w:cs="Arial"/>
                <w:sz w:val="18"/>
                <w:szCs w:val="18"/>
              </w:rPr>
              <w:t xml:space="preserve">, with consideration of the risk and protective factors) </w:t>
            </w:r>
          </w:p>
        </w:tc>
      </w:tr>
      <w:tr w:rsidR="00B060BC" w:rsidTr="00B060BC">
        <w:tc>
          <w:tcPr>
            <w:tcW w:w="9628" w:type="dxa"/>
            <w:gridSpan w:val="2"/>
          </w:tcPr>
          <w:p w:rsidR="00B060BC" w:rsidRDefault="00B060BC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B060BC" w:rsidRDefault="00B060BC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B060BC" w:rsidRDefault="00B060BC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B060BC" w:rsidRDefault="00B060BC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B060BC" w:rsidRDefault="00B060BC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B060BC" w:rsidRDefault="00B060BC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B060BC" w:rsidRDefault="00B060BC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902F02" w:rsidRDefault="00902F02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722736" w:rsidRDefault="00722736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722736" w:rsidRDefault="00722736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902F02" w:rsidRDefault="00902F02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D5231D" w:rsidRDefault="00D5231D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B060BC" w:rsidRDefault="00B060BC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B060BC" w:rsidRDefault="00B060BC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D5231D" w:rsidTr="00D5231D">
        <w:tc>
          <w:tcPr>
            <w:tcW w:w="2263" w:type="dxa"/>
          </w:tcPr>
          <w:p w:rsidR="00D5231D" w:rsidRDefault="00D5231D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 of report:</w:t>
            </w:r>
          </w:p>
          <w:p w:rsidR="00D5231D" w:rsidRDefault="00D5231D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7365" w:type="dxa"/>
          </w:tcPr>
          <w:p w:rsidR="00D5231D" w:rsidRDefault="00D5231D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D5231D" w:rsidTr="00D5231D">
        <w:trPr>
          <w:trHeight w:val="516"/>
        </w:trPr>
        <w:tc>
          <w:tcPr>
            <w:tcW w:w="2263" w:type="dxa"/>
          </w:tcPr>
          <w:p w:rsidR="00D5231D" w:rsidRDefault="00D5231D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Signed:</w:t>
            </w:r>
          </w:p>
        </w:tc>
        <w:tc>
          <w:tcPr>
            <w:tcW w:w="7365" w:type="dxa"/>
          </w:tcPr>
          <w:p w:rsidR="00D5231D" w:rsidRDefault="00D5231D" w:rsidP="000D72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</w:tbl>
    <w:p w:rsidR="00B82B6E" w:rsidRDefault="00B82B6E" w:rsidP="00D5231D">
      <w:pPr>
        <w:jc w:val="both"/>
        <w:rPr>
          <w:rFonts w:cs="Arial"/>
          <w:szCs w:val="22"/>
        </w:rPr>
      </w:pPr>
    </w:p>
    <w:sectPr w:rsidR="00B82B6E" w:rsidSect="00E1259B">
      <w:headerReference w:type="first" r:id="rId9"/>
      <w:type w:val="continuous"/>
      <w:pgSz w:w="11906" w:h="16838" w:code="9"/>
      <w:pgMar w:top="1985" w:right="1134" w:bottom="340" w:left="1134" w:header="709" w:footer="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3F" w:rsidRDefault="0019723F">
      <w:r>
        <w:separator/>
      </w:r>
    </w:p>
  </w:endnote>
  <w:endnote w:type="continuationSeparator" w:id="0">
    <w:p w:rsidR="0019723F" w:rsidRDefault="0019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3F" w:rsidRDefault="0019723F">
      <w:r>
        <w:separator/>
      </w:r>
    </w:p>
  </w:footnote>
  <w:footnote w:type="continuationSeparator" w:id="0">
    <w:p w:rsidR="0019723F" w:rsidRDefault="0019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1D" w:rsidRDefault="00E1259B">
    <w:pPr>
      <w:pStyle w:val="Header"/>
    </w:pPr>
    <w:r w:rsidRPr="00E1259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3856428</wp:posOffset>
          </wp:positionH>
          <wp:positionV relativeFrom="paragraph">
            <wp:posOffset>-351155</wp:posOffset>
          </wp:positionV>
          <wp:extent cx="2790117" cy="1074420"/>
          <wp:effectExtent l="0" t="0" r="0" b="0"/>
          <wp:wrapNone/>
          <wp:docPr id="7" name="Picture 7" descr="C:\Users\fran.lennon\AppData\Local\Microsoft\Windows\INetCache\Content.Outlook\3BPTNYOL\safeguarding_logo_partnership_2020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.lennon\AppData\Local\Microsoft\Windows\INetCache\Content.Outlook\3BPTNYOL\safeguarding_logo_partnership_2020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62" cy="107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56C2"/>
    <w:multiLevelType w:val="hybridMultilevel"/>
    <w:tmpl w:val="9D181F7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DE2DAF"/>
    <w:multiLevelType w:val="hybridMultilevel"/>
    <w:tmpl w:val="2B1E84F4"/>
    <w:lvl w:ilvl="0" w:tplc="1B865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54"/>
    <w:rsid w:val="000041B4"/>
    <w:rsid w:val="000317B7"/>
    <w:rsid w:val="00056D32"/>
    <w:rsid w:val="000A7AFA"/>
    <w:rsid w:val="000D725F"/>
    <w:rsid w:val="0010042F"/>
    <w:rsid w:val="0010620B"/>
    <w:rsid w:val="00150916"/>
    <w:rsid w:val="001758BD"/>
    <w:rsid w:val="0019723F"/>
    <w:rsid w:val="001B6BEF"/>
    <w:rsid w:val="001C5DF9"/>
    <w:rsid w:val="001D3C22"/>
    <w:rsid w:val="001D50CC"/>
    <w:rsid w:val="001F76D8"/>
    <w:rsid w:val="002564B6"/>
    <w:rsid w:val="002727CF"/>
    <w:rsid w:val="002879B5"/>
    <w:rsid w:val="002B4428"/>
    <w:rsid w:val="002C38E7"/>
    <w:rsid w:val="002C44B6"/>
    <w:rsid w:val="002E47D0"/>
    <w:rsid w:val="002F02FA"/>
    <w:rsid w:val="003111FC"/>
    <w:rsid w:val="00333754"/>
    <w:rsid w:val="003852F8"/>
    <w:rsid w:val="00394494"/>
    <w:rsid w:val="003A1C00"/>
    <w:rsid w:val="003B2727"/>
    <w:rsid w:val="003C33D2"/>
    <w:rsid w:val="003C63BD"/>
    <w:rsid w:val="003D3F03"/>
    <w:rsid w:val="003F381D"/>
    <w:rsid w:val="00410316"/>
    <w:rsid w:val="004348B4"/>
    <w:rsid w:val="004659CB"/>
    <w:rsid w:val="00466326"/>
    <w:rsid w:val="004B5242"/>
    <w:rsid w:val="00531C78"/>
    <w:rsid w:val="0055167D"/>
    <w:rsid w:val="00577177"/>
    <w:rsid w:val="00577E06"/>
    <w:rsid w:val="00591C84"/>
    <w:rsid w:val="005D0600"/>
    <w:rsid w:val="005F58CE"/>
    <w:rsid w:val="00603C34"/>
    <w:rsid w:val="00607F39"/>
    <w:rsid w:val="0062542C"/>
    <w:rsid w:val="00626340"/>
    <w:rsid w:val="00632D50"/>
    <w:rsid w:val="006645B4"/>
    <w:rsid w:val="006C2C3C"/>
    <w:rsid w:val="006C35B8"/>
    <w:rsid w:val="00722736"/>
    <w:rsid w:val="00754F82"/>
    <w:rsid w:val="00773097"/>
    <w:rsid w:val="007E7439"/>
    <w:rsid w:val="00805E3B"/>
    <w:rsid w:val="00852465"/>
    <w:rsid w:val="008922CC"/>
    <w:rsid w:val="008A10C4"/>
    <w:rsid w:val="008E4B79"/>
    <w:rsid w:val="008F4083"/>
    <w:rsid w:val="00902F02"/>
    <w:rsid w:val="009573F9"/>
    <w:rsid w:val="00973AF4"/>
    <w:rsid w:val="009951A2"/>
    <w:rsid w:val="009A06C2"/>
    <w:rsid w:val="009B7EB4"/>
    <w:rsid w:val="009D1B16"/>
    <w:rsid w:val="009D2746"/>
    <w:rsid w:val="009D4658"/>
    <w:rsid w:val="009E66F1"/>
    <w:rsid w:val="009F1AFE"/>
    <w:rsid w:val="009F1BAD"/>
    <w:rsid w:val="00A517AF"/>
    <w:rsid w:val="00AB1FCC"/>
    <w:rsid w:val="00AB7601"/>
    <w:rsid w:val="00AC0ABF"/>
    <w:rsid w:val="00AE1F10"/>
    <w:rsid w:val="00AE69B9"/>
    <w:rsid w:val="00B060BC"/>
    <w:rsid w:val="00B208AD"/>
    <w:rsid w:val="00B322D0"/>
    <w:rsid w:val="00B477D4"/>
    <w:rsid w:val="00B63120"/>
    <w:rsid w:val="00B82B6E"/>
    <w:rsid w:val="00BA2518"/>
    <w:rsid w:val="00BF3F94"/>
    <w:rsid w:val="00BF7583"/>
    <w:rsid w:val="00C03DCC"/>
    <w:rsid w:val="00C50A31"/>
    <w:rsid w:val="00C913C9"/>
    <w:rsid w:val="00CF523E"/>
    <w:rsid w:val="00D320D4"/>
    <w:rsid w:val="00D3291B"/>
    <w:rsid w:val="00D4705D"/>
    <w:rsid w:val="00D5231D"/>
    <w:rsid w:val="00D87DB5"/>
    <w:rsid w:val="00DB3CE8"/>
    <w:rsid w:val="00DE76C9"/>
    <w:rsid w:val="00DF5A1A"/>
    <w:rsid w:val="00DF61EE"/>
    <w:rsid w:val="00E1259B"/>
    <w:rsid w:val="00E26C9B"/>
    <w:rsid w:val="00E43B1B"/>
    <w:rsid w:val="00E54765"/>
    <w:rsid w:val="00E620D4"/>
    <w:rsid w:val="00EB1166"/>
    <w:rsid w:val="00EC4E3A"/>
    <w:rsid w:val="00F01CE0"/>
    <w:rsid w:val="00F063CF"/>
    <w:rsid w:val="00F1473F"/>
    <w:rsid w:val="00F249C8"/>
    <w:rsid w:val="00F36D38"/>
    <w:rsid w:val="00F37A1D"/>
    <w:rsid w:val="00F67A0E"/>
    <w:rsid w:val="00F700BB"/>
    <w:rsid w:val="00FD1C5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CDE3DE"/>
  <w15:docId w15:val="{B789C5DE-A4C6-4681-A661-A05E33DE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9pt">
    <w:name w:val="Footer9pt"/>
    <w:basedOn w:val="Normal"/>
    <w:pPr>
      <w:spacing w:after="60"/>
      <w:jc w:val="center"/>
    </w:pPr>
    <w:rPr>
      <w:sz w:val="18"/>
      <w:lang w:eastAsia="en-US"/>
    </w:rPr>
  </w:style>
  <w:style w:type="paragraph" w:customStyle="1" w:styleId="Footer8pt">
    <w:name w:val="Footer8pt"/>
    <w:basedOn w:val="Normal"/>
    <w:pPr>
      <w:spacing w:after="60"/>
      <w:jc w:val="center"/>
    </w:pPr>
    <w:rPr>
      <w:sz w:val="16"/>
      <w:lang w:eastAsia="en-US"/>
    </w:rPr>
  </w:style>
  <w:style w:type="paragraph" w:customStyle="1" w:styleId="Director">
    <w:name w:val="Director"/>
    <w:basedOn w:val="Normal"/>
    <w:pPr>
      <w:spacing w:after="60"/>
      <w:jc w:val="right"/>
    </w:pPr>
    <w:rPr>
      <w:sz w:val="18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03DCC"/>
    <w:rPr>
      <w:rFonts w:ascii="Tahoma" w:hAnsi="Tahoma" w:cs="Tahoma"/>
      <w:sz w:val="16"/>
      <w:szCs w:val="16"/>
    </w:rPr>
  </w:style>
  <w:style w:type="character" w:styleId="Hyperlink">
    <w:name w:val="Hyperlink"/>
    <w:rsid w:val="00C50A3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6645B4"/>
    <w:rPr>
      <w:rFonts w:ascii="Arial" w:hAnsi="Arial"/>
      <w:sz w:val="22"/>
      <w:lang w:val="en-GB" w:eastAsia="en-GB"/>
    </w:rPr>
  </w:style>
  <w:style w:type="table" w:styleId="TableGrid">
    <w:name w:val="Table Grid"/>
    <w:basedOn w:val="TableNormal"/>
    <w:uiPriority w:val="59"/>
    <w:rsid w:val="000D725F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22736"/>
    <w:rPr>
      <w:rFonts w:ascii="Arial" w:hAnsi="Arial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businesssupport@hereford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A632-BE61-4D2A-9C55-A2EE826F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Young People’s Directorate</vt:lpstr>
    </vt:vector>
  </TitlesOfParts>
  <Company>Herefordshire Council</Company>
  <LinksUpToDate>false</LinksUpToDate>
  <CharactersWithSpaces>3448</CharactersWithSpaces>
  <SharedDoc>false</SharedDoc>
  <HLinks>
    <vt:vector size="18" baseType="variant">
      <vt:variant>
        <vt:i4>1114181</vt:i4>
      </vt:variant>
      <vt:variant>
        <vt:i4>6</vt:i4>
      </vt:variant>
      <vt:variant>
        <vt:i4>0</vt:i4>
      </vt:variant>
      <vt:variant>
        <vt:i4>5</vt:i4>
      </vt:variant>
      <vt:variant>
        <vt:lpwstr>http://www.herefordshire.gov.uk/</vt:lpwstr>
      </vt:variant>
      <vt:variant>
        <vt:lpwstr/>
      </vt:variant>
      <vt:variant>
        <vt:i4>1114181</vt:i4>
      </vt:variant>
      <vt:variant>
        <vt:i4>3</vt:i4>
      </vt:variant>
      <vt:variant>
        <vt:i4>0</vt:i4>
      </vt:variant>
      <vt:variant>
        <vt:i4>5</vt:i4>
      </vt:variant>
      <vt:variant>
        <vt:lpwstr>http://www.herefordshire.gov.uk/</vt:lpwstr>
      </vt:variant>
      <vt:variant>
        <vt:lpwstr/>
      </vt:variant>
      <vt:variant>
        <vt:i4>1179689</vt:i4>
      </vt:variant>
      <vt:variant>
        <vt:i4>4996</vt:i4>
      </vt:variant>
      <vt:variant>
        <vt:i4>1025</vt:i4>
      </vt:variant>
      <vt:variant>
        <vt:i4>1</vt:i4>
      </vt:variant>
      <vt:variant>
        <vt:lpwstr>cid:829150214@30012009-2090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Young People’s Directorate</dc:title>
  <dc:creator>ppaterson</dc:creator>
  <cp:lastModifiedBy>Lennon, Fran (Bus Sup)</cp:lastModifiedBy>
  <cp:revision>2</cp:revision>
  <cp:lastPrinted>2011-10-20T09:58:00Z</cp:lastPrinted>
  <dcterms:created xsi:type="dcterms:W3CDTF">2020-03-31T12:02:00Z</dcterms:created>
  <dcterms:modified xsi:type="dcterms:W3CDTF">2020-03-31T12:02:00Z</dcterms:modified>
</cp:coreProperties>
</file>