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tmp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63D" w:rsidRPr="0057749F" w:rsidRDefault="009D363D" w:rsidP="0057749F">
      <w:pPr>
        <w:pStyle w:val="Title"/>
      </w:pPr>
      <w:r w:rsidRPr="0057749F">
        <w:t>Participant</w:t>
      </w:r>
      <w:r w:rsidR="00485167" w:rsidRPr="0057749F">
        <w:t xml:space="preserve"> Resource</w:t>
      </w:r>
      <w:r w:rsidRPr="0057749F">
        <w:t xml:space="preserve"> Pack</w:t>
      </w:r>
    </w:p>
    <w:p w:rsidR="00435EBE" w:rsidRPr="0057749F" w:rsidRDefault="0002529B" w:rsidP="0057749F">
      <w:pPr>
        <w:pStyle w:val="Title"/>
      </w:pPr>
      <w:r w:rsidRPr="0057749F">
        <w:t xml:space="preserve">Herefordshire </w:t>
      </w:r>
      <w:r w:rsidR="00F00500" w:rsidRPr="0057749F">
        <w:t>Practitioner Forum</w:t>
      </w:r>
      <w:r w:rsidR="0057749F" w:rsidRPr="0057749F">
        <w:t xml:space="preserve">: </w:t>
      </w:r>
      <w:r w:rsidR="00E85F19" w:rsidRPr="0057749F">
        <w:t xml:space="preserve">Safeguarding Adults </w:t>
      </w:r>
      <w:r w:rsidR="006C7823" w:rsidRPr="0057749F">
        <w:t>and Children</w:t>
      </w:r>
    </w:p>
    <w:p w:rsidR="000756B4" w:rsidRPr="00D964CE" w:rsidRDefault="000756B4" w:rsidP="000756B4">
      <w:pPr>
        <w:spacing w:after="0" w:line="240" w:lineRule="auto"/>
        <w:rPr>
          <w:rFonts w:ascii="Arial" w:eastAsia="Times New Roman" w:hAnsi="Arial" w:cs="Arial"/>
          <w:szCs w:val="20"/>
          <w:lang w:eastAsia="en-GB"/>
        </w:rPr>
      </w:pPr>
    </w:p>
    <w:p w:rsidR="00C77293" w:rsidRDefault="006C7823" w:rsidP="0057749F">
      <w:pPr>
        <w:pStyle w:val="Heading1"/>
        <w:tabs>
          <w:tab w:val="clear" w:pos="630"/>
          <w:tab w:val="clear" w:pos="1260"/>
          <w:tab w:val="left" w:pos="1560"/>
        </w:tabs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Friday, 24 March 2023</w:t>
      </w:r>
    </w:p>
    <w:p w:rsidR="0057749F" w:rsidRPr="0057749F" w:rsidRDefault="0057749F" w:rsidP="0057749F"/>
    <w:p w:rsidR="009D363D" w:rsidRPr="0057749F" w:rsidRDefault="0082186A" w:rsidP="0057749F">
      <w:pPr>
        <w:pStyle w:val="Heading2"/>
      </w:pPr>
      <w:r w:rsidRPr="0057749F">
        <w:t>Where to find …</w:t>
      </w:r>
    </w:p>
    <w:p w:rsidR="00A87192" w:rsidRPr="0057749F" w:rsidRDefault="006C7823" w:rsidP="006C7823">
      <w:pPr>
        <w:pStyle w:val="Heading3"/>
        <w:rPr>
          <w:sz w:val="28"/>
        </w:rPr>
      </w:pPr>
      <w:r w:rsidRPr="0057749F">
        <w:rPr>
          <w:sz w:val="28"/>
        </w:rPr>
        <w:t>New Learning Briefings:</w:t>
      </w:r>
    </w:p>
    <w:p w:rsidR="006C7823" w:rsidRPr="006C7823" w:rsidRDefault="00C61C82" w:rsidP="006C7823">
      <w:hyperlink r:id="rId8" w:history="1">
        <w:r w:rsidR="006C7823" w:rsidRPr="006C7823">
          <w:rPr>
            <w:rStyle w:val="Hyperlink"/>
          </w:rPr>
          <w:t>Trauma-Informed Practice and ACES</w:t>
        </w:r>
      </w:hyperlink>
    </w:p>
    <w:p w:rsidR="006C7823" w:rsidRPr="006C7823" w:rsidRDefault="00C61C82" w:rsidP="006C7823">
      <w:hyperlink r:id="rId9" w:history="1">
        <w:r w:rsidR="006C7823" w:rsidRPr="006C7823">
          <w:rPr>
            <w:rStyle w:val="Hyperlink"/>
          </w:rPr>
          <w:t>Professional Curiosity</w:t>
        </w:r>
      </w:hyperlink>
    </w:p>
    <w:p w:rsidR="006C7823" w:rsidRDefault="00C61C82" w:rsidP="006C7823">
      <w:hyperlink r:id="rId10" w:history="1">
        <w:r w:rsidR="006C7823" w:rsidRPr="006C7823">
          <w:rPr>
            <w:rStyle w:val="Hyperlink"/>
          </w:rPr>
          <w:t xml:space="preserve">Quick Guide for Practitioners: Child Neglect </w:t>
        </w:r>
      </w:hyperlink>
    </w:p>
    <w:p w:rsidR="006C7823" w:rsidRPr="006C7823" w:rsidRDefault="00C61C82" w:rsidP="006C7823">
      <w:pPr>
        <w:rPr>
          <w:color w:val="FF0000"/>
        </w:rPr>
      </w:pPr>
      <w:hyperlink r:id="rId11" w:history="1">
        <w:r w:rsidR="006C7823" w:rsidRPr="006C7823">
          <w:rPr>
            <w:rStyle w:val="Hyperlink"/>
          </w:rPr>
          <w:t>Self-Neglect Learning Briefing</w:t>
        </w:r>
      </w:hyperlink>
    </w:p>
    <w:p w:rsidR="006C7823" w:rsidRDefault="006C7823" w:rsidP="0057749F">
      <w:pPr>
        <w:pStyle w:val="Titl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B266C9" wp14:editId="271DE72A">
                <wp:simplePos x="0" y="0"/>
                <wp:positionH relativeFrom="margin">
                  <wp:posOffset>675309</wp:posOffset>
                </wp:positionH>
                <wp:positionV relativeFrom="paragraph">
                  <wp:posOffset>86112</wp:posOffset>
                </wp:positionV>
                <wp:extent cx="4366895" cy="0"/>
                <wp:effectExtent l="5080" t="12700" r="9525" b="635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3592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53.15pt;margin-top:6.8pt;width:343.8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0ce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aBLKMxhXgFWltjYkSI/q1Txr+t0hpauOqJZH47eTAd8seCTvXMLFGQiyG75oBjYE8GOt&#10;jo3tAyRUAR1jS063lvCjRxQe84fZbL4AbvSqS0hxdTTW+c9c9ygIJXbeEtF2vtJKQeO1zWIYcnh2&#10;PtAixdUhRFV6I6SM/ZcKDSVeTCfT6OC0FCwog5mz7a6SFh1ImKD4xRxBc29m9V6xCNZxwtYX2RMh&#10;zzIElyrgQWJA5yKdR+THIl2s5+t5Psons/UoT+t69LSp8tFsk32a1g91VdXZz0Aty4tOMMZVYHcd&#10;1yz/u3G4LM550G4DeytD8h491gvIXv+RdOxsaOZ5LHaanbb22nGY0Gh82aawAvd3kO93fvULAAD/&#10;/wMAUEsDBBQABgAIAAAAIQD/SV/s3QAAAAkBAAAPAAAAZHJzL2Rvd25yZXYueG1sTI9BT8MwDIXv&#10;SPyHyEi7IJZsg8K6ptM0iQNHtklcs8a0ZY1TNela9usx4jBufvbT8/ey9egaccYu1J40zKYKBFLh&#10;bU2lhsP+9eEFRIiGrGk8oYZvDLDOb28yk1o/0Dued7EUHEIhNRqqGNtUylBU6EyY+haJb5++cyay&#10;7EppOzNwuGvkXKlEOlMTf6hMi9sKi9Oudxow9E8ztVm68vB2Ge4/5pevod1rPbkbNysQEcd4NcMv&#10;PqNDzkxH35MNomGtkgVbeVgkINjwvHzkcse/hcwz+b9B/gMAAP//AwBQSwECLQAUAAYACAAAACEA&#10;toM4kv4AAADhAQAAEwAAAAAAAAAAAAAAAAAAAAAAW0NvbnRlbnRfVHlwZXNdLnhtbFBLAQItABQA&#10;BgAIAAAAIQA4/SH/1gAAAJQBAAALAAAAAAAAAAAAAAAAAC8BAABfcmVscy8ucmVsc1BLAQItABQA&#10;BgAIAAAAIQCFS0ceHQIAADsEAAAOAAAAAAAAAAAAAAAAAC4CAABkcnMvZTJvRG9jLnhtbFBLAQIt&#10;ABQABgAIAAAAIQD/SV/s3QAAAAkBAAAPAAAAAAAAAAAAAAAAAHcEAABkcnMvZG93bnJldi54bWxQ&#10;SwUGAAAAAAQABADzAAAAgQUAAAAA&#10;">
                <w10:wrap anchorx="margin"/>
              </v:shape>
            </w:pict>
          </mc:Fallback>
        </mc:AlternateContent>
      </w:r>
    </w:p>
    <w:p w:rsidR="006C7823" w:rsidRDefault="006C7823" w:rsidP="0057749F">
      <w:pPr>
        <w:pStyle w:val="Heading2"/>
      </w:pPr>
      <w:r>
        <w:t>HSAB Self-Neglect and Hoarding Policy and Practice Guidance</w:t>
      </w:r>
    </w:p>
    <w:p w:rsidR="006C7823" w:rsidRDefault="006C7823" w:rsidP="006C7823">
      <w:pPr>
        <w:pStyle w:val="Heading3"/>
      </w:pPr>
      <w:r>
        <w:t>Self-Neglect and Hoarding Policy and Practice Guidance:</w:t>
      </w:r>
    </w:p>
    <w:p w:rsidR="006C7823" w:rsidRDefault="00C61C82" w:rsidP="006C7823">
      <w:hyperlink r:id="rId12" w:history="1">
        <w:r w:rsidR="000C6AAF" w:rsidRPr="006C7823">
          <w:rPr>
            <w:color w:val="0000FF"/>
            <w:u w:val="single"/>
          </w:rPr>
          <w:t>Self-Neglect</w:t>
        </w:r>
        <w:r w:rsidR="006C7823" w:rsidRPr="006C7823">
          <w:rPr>
            <w:color w:val="0000FF"/>
            <w:u w:val="single"/>
          </w:rPr>
          <w:t xml:space="preserve"> and Hoarding Policy and Practice Guidance - Herefordshire Safeguarding Boards and Partnerships</w:t>
        </w:r>
      </w:hyperlink>
    </w:p>
    <w:p w:rsidR="006C7823" w:rsidRDefault="006C7823" w:rsidP="006C7823">
      <w:pPr>
        <w:pStyle w:val="Heading3"/>
      </w:pPr>
      <w:r>
        <w:t>Self-Neglect Learning Briefing:</w:t>
      </w:r>
    </w:p>
    <w:p w:rsidR="006C7823" w:rsidRPr="006C7823" w:rsidRDefault="00C61C82" w:rsidP="006C7823">
      <w:hyperlink r:id="rId13" w:history="1">
        <w:r w:rsidR="006C7823" w:rsidRPr="006C7823">
          <w:rPr>
            <w:color w:val="0000FF"/>
            <w:u w:val="single"/>
          </w:rPr>
          <w:t>HSAB Self-Neglect Learning Briefing - Herefordshire Safeguarding Boards and Partnerships</w:t>
        </w:r>
      </w:hyperlink>
    </w:p>
    <w:p w:rsidR="006C7823" w:rsidRPr="006C7823" w:rsidRDefault="006C7823" w:rsidP="006C7823">
      <w:pPr>
        <w:pStyle w:val="Heading3"/>
      </w:pPr>
      <w:r>
        <w:t xml:space="preserve">Recommended: SCIE – Self-neglect at a glance: </w:t>
      </w:r>
      <w:hyperlink r:id="rId14" w:history="1">
        <w:r w:rsidRPr="000C6AAF">
          <w:rPr>
            <w:rStyle w:val="Hyperlink"/>
            <w:b w:val="0"/>
            <w:sz w:val="24"/>
          </w:rPr>
          <w:t>Self-neglect: At a glance | SCIE</w:t>
        </w:r>
      </w:hyperlink>
    </w:p>
    <w:p w:rsidR="00A87192" w:rsidRDefault="00A87192" w:rsidP="00A87192">
      <w:pPr>
        <w:pStyle w:val="Heading3"/>
      </w:pPr>
      <w:r>
        <w:t>8 Principles of Engagement (Newcastle Safeguarding Adults Board)</w:t>
      </w:r>
    </w:p>
    <w:p w:rsidR="00A87192" w:rsidRDefault="00A87192" w:rsidP="00A87192">
      <w:r>
        <w:t xml:space="preserve">See </w:t>
      </w:r>
      <w:r w:rsidR="0057749F">
        <w:t>Briefing</w:t>
      </w:r>
      <w:r>
        <w:t xml:space="preserve">: </w:t>
      </w:r>
      <w:hyperlink r:id="rId15" w:history="1">
        <w:r w:rsidRPr="00A87192">
          <w:rPr>
            <w:color w:val="0000FF"/>
            <w:u w:val="single"/>
          </w:rPr>
          <w:t>principles-of-engagement-final.pdf (newcastlesafeguarding.org.uk)</w:t>
        </w:r>
      </w:hyperlink>
    </w:p>
    <w:p w:rsidR="0078646C" w:rsidRPr="00A87192" w:rsidRDefault="00A87192" w:rsidP="00A87192">
      <w:pPr>
        <w:rPr>
          <w:rFonts w:ascii="Arial" w:hAnsi="Arial" w:cs="Arial"/>
        </w:rPr>
      </w:pPr>
      <w:r>
        <w:t xml:space="preserve">See Video: </w:t>
      </w:r>
      <w:hyperlink r:id="rId16" w:history="1">
        <w:r>
          <w:rPr>
            <w:rStyle w:val="Hyperlink"/>
          </w:rPr>
          <w:t>Principles of Engagement Video - Newcastle Safeguarding</w:t>
        </w:r>
      </w:hyperlink>
    </w:p>
    <w:p w:rsidR="009D363D" w:rsidRDefault="00452082" w:rsidP="009D363D"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4366895" cy="0"/>
                <wp:effectExtent l="6985" t="5080" r="7620" b="1397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1F7D" id="AutoShape 3" o:spid="_x0000_s1026" type="#_x0000_t32" style="position:absolute;margin-left:0;margin-top:7.8pt;width:343.85pt;height:0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ijHgIAADs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pNQnsG4AqwqtbUhQXpUr+ZZ0+8OKV11RLU8Gr+dDPhmwSN55xIuzkCQ3fBFM7AhgB9r&#10;dWxsHyChCugYW3K6tYQfPaLwmE9ms/liihG96hJSXB2Ndf4z1z0KQomdt0S0na+0UtB4bbMYhhye&#10;nQ+0SHF1CFGV3ggpY/+lQkOJF9PxNDo4LQULymDmbLurpEUHEiYofjFH0NybWb1XLIJ1nLD1RfZE&#10;yLMMwaUKeJAY0LlI5xH5sUgX6/l6no/y8Ww9ytO6Hj1tqnw022SfpvWkrqo6+xmoZXnRCca4Cuyu&#10;45rlfzcOl8U5D9ptYG9lSN6jx3oB2es/ko6dDc08j8VOs9PWXjsOExqNL9sUVuD+DvL9zq9+AQAA&#10;//8DAFBLAwQUAAYACAAAACEAIHlTp9sAAAAGAQAADwAAAGRycy9kb3ducmV2LnhtbEyPQUvDQBCF&#10;74L/YRnBi9hNC01rmk0pggePtgWv0+w0iWZnQ3bTxP56Rzzo8b03vPdNvp1cqy7Uh8azgfksAUVc&#10;ettwZeB4eHlcgwoR2WLrmQx8UYBtcXuTY2b9yG902cdKSQmHDA3UMXaZ1qGsyWGY+Y5YsrPvHUaR&#10;faVtj6OUu1YvkiTVDhuWhRo7eq6p/NwPzgCFYTlPdk+uOr5ex4f3xfVj7A7G3N9Nuw2oSFP8O4Yf&#10;fEGHQphOfmAbVGtAHoniLlNQkqbr1QrU6dfQRa7/4xffAAAA//8DAFBLAQItABQABgAIAAAAIQC2&#10;gziS/gAAAOEBAAATAAAAAAAAAAAAAAAAAAAAAABbQ29udGVudF9UeXBlc10ueG1sUEsBAi0AFAAG&#10;AAgAAAAhADj9If/WAAAAlAEAAAsAAAAAAAAAAAAAAAAALwEAAF9yZWxzLy5yZWxzUEsBAi0AFAAG&#10;AAgAAAAhAFUCqKMeAgAAOwQAAA4AAAAAAAAAAAAAAAAALgIAAGRycy9lMm9Eb2MueG1sUEsBAi0A&#10;FAAGAAgAAAAhACB5U6fbAAAABgEAAA8AAAAAAAAAAAAAAAAAeAQAAGRycy9kb3ducmV2LnhtbFBL&#10;BQYAAAAABAAEAPMAAACABQAAAAA=&#10;">
                <w10:wrap anchorx="margin"/>
              </v:shape>
            </w:pict>
          </mc:Fallback>
        </mc:AlternateContent>
      </w:r>
    </w:p>
    <w:p w:rsidR="006C7823" w:rsidRDefault="00F012CD" w:rsidP="00C61C82">
      <w:pPr>
        <w:pStyle w:val="Heading2"/>
        <w:spacing w:after="240"/>
      </w:pPr>
      <w:r>
        <w:lastRenderedPageBreak/>
        <w:t>Fire Safety Awareness</w:t>
      </w:r>
    </w:p>
    <w:p w:rsidR="00F012CD" w:rsidRDefault="00F012CD" w:rsidP="0057749F">
      <w:pPr>
        <w:pStyle w:val="Title"/>
      </w:pPr>
      <w:r>
        <w:object w:dxaOrig="1538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7" o:title=""/>
          </v:shape>
          <o:OLEObject Type="Embed" ProgID="AcroExch.Document.DC" ShapeID="_x0000_i1025" DrawAspect="Icon" ObjectID="_1741180097" r:id="rId18"/>
        </w:object>
      </w:r>
      <w:r>
        <w:t xml:space="preserve">        </w:t>
      </w:r>
      <w:bookmarkStart w:id="0" w:name="_MON_1741092050"/>
      <w:bookmarkEnd w:id="0"/>
      <w:r>
        <w:object w:dxaOrig="1538" w:dyaOrig="993">
          <v:shape id="_x0000_i1026" type="#_x0000_t75" style="width:77.25pt;height:49.5pt" o:ole="">
            <v:imagedata r:id="rId19" o:title=""/>
          </v:shape>
          <o:OLEObject Type="Embed" ProgID="Word.Document.12" ShapeID="_x0000_i1026" DrawAspect="Icon" ObjectID="_1741180098" r:id="rId20">
            <o:FieldCodes>\s</o:FieldCodes>
          </o:OLEObject>
        </w:object>
      </w:r>
      <w:r>
        <w:t xml:space="preserve">        </w:t>
      </w:r>
      <w:r>
        <w:object w:dxaOrig="1538" w:dyaOrig="993">
          <v:shape id="_x0000_i1027" type="#_x0000_t75" style="width:77.25pt;height:49.5pt" o:ole="">
            <v:imagedata r:id="rId21" o:title=""/>
          </v:shape>
          <o:OLEObject Type="Embed" ProgID="AcroExch.Document.DC" ShapeID="_x0000_i1027" DrawAspect="Icon" ObjectID="_1741180099" r:id="rId22"/>
        </w:object>
      </w:r>
    </w:p>
    <w:p w:rsidR="00F012CD" w:rsidRDefault="00F012CD" w:rsidP="0057749F">
      <w:pPr>
        <w:pStyle w:val="Title"/>
        <w:jc w:val="left"/>
      </w:pPr>
      <w:r>
        <w:rPr>
          <w:noProof/>
          <w:lang w:eastAsia="en-GB"/>
        </w:rPr>
        <w:drawing>
          <wp:inline distT="0" distB="0" distL="0" distR="0" wp14:anchorId="34777FE0" wp14:editId="09CE6CA4">
            <wp:extent cx="3341691" cy="1709856"/>
            <wp:effectExtent l="0" t="0" r="0" b="508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AFCC904-F405-43DF-BD6E-072D7B0A5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AFCC904-F405-43DF-BD6E-072D7B0A5C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8425" cy="171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6C" w:rsidRDefault="00452082" w:rsidP="009D36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678180</wp:posOffset>
                </wp:positionH>
                <wp:positionV relativeFrom="paragraph">
                  <wp:posOffset>104140</wp:posOffset>
                </wp:positionV>
                <wp:extent cx="4366895" cy="0"/>
                <wp:effectExtent l="11430" t="6985" r="12700" b="1206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917A1" id="AutoShape 5" o:spid="_x0000_s1026" type="#_x0000_t32" style="position:absolute;margin-left:53.4pt;margin-top:8.2pt;width:343.8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UH2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aBrKMxhXgFWltjYkSI/q1Txr+t0hpauOqJZH47eTAd8seCTvXMLFGQiyG75oBjYE8GOt&#10;jo3tAyRUAR1jS063lvCjRxQe84fZbL6YYkSvuoQUV0djnf/MdY+CUGLnLRFt5yutFDRe2yyGIYdn&#10;5wMtUlwdQlSlN0LK2H+p0FDixXQyjQ5OS8GCMpg52+4qadGBhAmKX8wRNPdmVu8Vi2AdJ2x9kT0R&#10;8ixDcKkCHiQGdC7SeUR+LNLFer6e56N8MluP8rSuR0+bKh/NNtmnaf1QV1Wd/QzUsrzoBGNcBXbX&#10;cc3yvxuHy+KcB+02sLcyJO/RY72A7PUfScfOhmaex2Kn2Wlrrx2HCY3Gl20KK3B/B/l+51e/AAAA&#10;//8DAFBLAwQUAAYACAAAACEAKYzXV90AAAAJAQAADwAAAGRycy9kb3ducmV2LnhtbEyPQW/CMAyF&#10;75P2HyIj7TKNBATd6JoiNGmHHQdIu4bGazsap2pS2vHrZ8SB3fzsp+fvZevRNeKEXag9aZhNFQik&#10;wtuaSg373fvTC4gQDVnTeEINvxhgnd/fZSa1fqBPPG1jKTiEQmo0VDG2qZShqNCZMPUtEt++fedM&#10;ZNmV0nZm4HDXyLlSiXSmJv5QmRbfKiyO295pwNAvZ2qzcuX+4zw8fs3PP0O70/phMm5eQUQc480M&#10;F3xGh5yZDr4nG0TDWiWMHnlIFiDY8LxaLEEcrguZZ/J/g/wPAAD//wMAUEsBAi0AFAAGAAgAAAAh&#10;ALaDOJL+AAAA4QEAABMAAAAAAAAAAAAAAAAAAAAAAFtDb250ZW50X1R5cGVzXS54bWxQSwECLQAU&#10;AAYACAAAACEAOP0h/9YAAACUAQAACwAAAAAAAAAAAAAAAAAvAQAAX3JlbHMvLnJlbHNQSwECLQAU&#10;AAYACAAAACEAGkFB9h4CAAA7BAAADgAAAAAAAAAAAAAAAAAuAgAAZHJzL2Uyb0RvYy54bWxQSwEC&#10;LQAUAAYACAAAACEAKYzXV90AAAAJAQAADwAAAAAAAAAAAAAAAAB4BAAAZHJzL2Rvd25yZXYueG1s&#10;UEsFBgAAAAAEAAQA8wAAAIIFAAAAAA==&#10;">
                <w10:wrap anchorx="margin"/>
              </v:shape>
            </w:pict>
          </mc:Fallback>
        </mc:AlternateContent>
      </w:r>
    </w:p>
    <w:p w:rsidR="009D363D" w:rsidRDefault="00F012CD" w:rsidP="00C61C82">
      <w:pPr>
        <w:pStyle w:val="Heading2"/>
        <w:spacing w:after="240"/>
      </w:pPr>
      <w:r>
        <w:t>Hate Crime and Victim Support Services:</w:t>
      </w:r>
    </w:p>
    <w:p w:rsidR="00F012CD" w:rsidRDefault="00C61C82" w:rsidP="00C61C82">
      <w:pPr>
        <w:pStyle w:val="Title"/>
        <w:jc w:val="left"/>
      </w:pPr>
      <w:r>
        <w:object w:dxaOrig="1538" w:dyaOrig="993">
          <v:shape id="_x0000_i1032" type="#_x0000_t75" style="width:77.25pt;height:49.5pt" o:ole="">
            <v:imagedata r:id="rId24" o:title=""/>
          </v:shape>
          <o:OLEObject Type="Embed" ProgID="AcroExch.Document.DC" ShapeID="_x0000_i1032" DrawAspect="Icon" ObjectID="_1741180100" r:id="rId25"/>
        </w:object>
      </w:r>
    </w:p>
    <w:p w:rsidR="00F012CD" w:rsidRPr="0057749F" w:rsidRDefault="00C61C82" w:rsidP="0057749F">
      <w:pPr>
        <w:rPr>
          <w:b/>
          <w:sz w:val="28"/>
        </w:rPr>
      </w:pPr>
      <w:hyperlink r:id="rId26" w:history="1">
        <w:r w:rsidR="00F012CD" w:rsidRPr="0057749F">
          <w:rPr>
            <w:color w:val="0000FF"/>
            <w:sz w:val="28"/>
            <w:u w:val="single"/>
          </w:rPr>
          <w:t>Report a hate crime - True Vision (report-it.org.uk)</w:t>
        </w:r>
      </w:hyperlink>
    </w:p>
    <w:p w:rsidR="0057749F" w:rsidRPr="0057749F" w:rsidRDefault="00C61C82" w:rsidP="0057749F">
      <w:pPr>
        <w:rPr>
          <w:b/>
          <w:sz w:val="28"/>
        </w:rPr>
      </w:pPr>
      <w:hyperlink r:id="rId27" w:history="1">
        <w:r w:rsidR="00F012CD" w:rsidRPr="0057749F">
          <w:rPr>
            <w:color w:val="0000FF"/>
            <w:sz w:val="28"/>
            <w:u w:val="single"/>
          </w:rPr>
          <w:t>Home - Victim Support</w:t>
        </w:r>
      </w:hyperlink>
    </w:p>
    <w:p w:rsidR="00F012CD" w:rsidRPr="00F012CD" w:rsidRDefault="00F012CD" w:rsidP="0057749F">
      <w:pPr>
        <w:pStyle w:val="Title"/>
        <w:rPr>
          <w:sz w:val="5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F41617E" wp14:editId="1A46117E">
                <wp:simplePos x="0" y="0"/>
                <wp:positionH relativeFrom="margin">
                  <wp:posOffset>675861</wp:posOffset>
                </wp:positionH>
                <wp:positionV relativeFrom="paragraph">
                  <wp:posOffset>118303</wp:posOffset>
                </wp:positionV>
                <wp:extent cx="4366895" cy="0"/>
                <wp:effectExtent l="11430" t="6985" r="12700" b="1206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0E04B" id="AutoShape 5" o:spid="_x0000_s1026" type="#_x0000_t32" style="position:absolute;margin-left:53.2pt;margin-top:9.3pt;width:343.8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g+HgIAADsEAAAOAAAAZHJzL2Uyb0RvYy54bWysU82O2jAQvlfqO1i+QxI2pBARVqsEetl2&#10;kXb7AMZ2EquJbdmGgKq+e8eGILa9VFVzcMaemW+++Vs9nvoOHbmxQskCJ9MYIy6pYkI2Bf72tp0s&#10;MLKOSEY6JXmBz9zix/XHD6tB53ymWtUxbhCASJsPusCtczqPIktb3hM7VZpLUNbK9MTB1TQRM2QA&#10;9L6LZnGcRYMyTBtFubXwWl2UeB3w65pT91LXljvUFRi4uXCacO79Ga1XJG8M0a2gVxrkH1j0REgI&#10;eoOqiCPoYMQfUL2gRllVuylVfaTqWlAecoBskvi3bF5bonnIBYpj9a1M9v/B0q/HnUGCFTjDSJIe&#10;WvR0cCpERnNfnkHbHKxKuTM+QXqSr/pZ0e8WSVW2RDY8GL+dNfgm3iN65+IvVkOQ/fBFMbAhgB9q&#10;dapN7yGhCugUWnK+tYSfHKLwmD5k2WI5x4iOuojko6M21n3mqkdeKLB1hoimdaWSEhqvTBLCkOOz&#10;dZ4WyUcHH1Wqrei60P9OoqHAy/lsHhys6gTzSm9mTbMvO4OOxE9Q+EKOoLk3M+ogWQBrOWGbq+yI&#10;6C4yBO+kx4PEgM5VuozIj2W83Cw2i3SSzrLNJI2ravK0LdNJtk0+zauHqiyr5KenlqR5Kxjj0rMb&#10;xzVJ/24crotzGbTbwN7KEL1HD/UCsuM/kA6d9c28jMVesfPOjB2HCQ3G123yK3B/B/l+59e/AAAA&#10;//8DAFBLAwQUAAYACAAAACEA9vK+4N0AAAAJAQAADwAAAGRycy9kb3ducmV2LnhtbEyPQU/DMAyF&#10;70j8h8hIXBBLOo2ydU2nCYkDR7ZJXLPGawuNUzXpWvbrMeIwbn720/P38s3kWnHGPjSeNCQzBQKp&#10;9LahSsNh//q4BBGiIWtaT6jhGwNsitub3GTWj/SO512sBIdQyIyGOsYukzKUNToTZr5D4tvJ985E&#10;ln0lbW9GDnetnCuVSmca4g+16fClxvJrNzgNGIanRG1Xrjq8XcaHj/nlc+z2Wt/fTds1iIhTvJrh&#10;F5/RoWCmox/IBtGyVumCrTwsUxBseF4tEhDHv4Uscvm/QfEDAAD//wMAUEsBAi0AFAAGAAgAAAAh&#10;ALaDOJL+AAAA4QEAABMAAAAAAAAAAAAAAAAAAAAAAFtDb250ZW50X1R5cGVzXS54bWxQSwECLQAU&#10;AAYACAAAACEAOP0h/9YAAACUAQAACwAAAAAAAAAAAAAAAAAvAQAAX3JlbHMvLnJlbHNQSwECLQAU&#10;AAYACAAAACEAVjaYPh4CAAA7BAAADgAAAAAAAAAAAAAAAAAuAgAAZHJzL2Uyb0RvYy54bWxQSwEC&#10;LQAUAAYACAAAACEA9vK+4N0AAAAJAQAADwAAAAAAAAAAAAAAAAB4BAAAZHJzL2Rvd25yZXYueG1s&#10;UEsFBgAAAAAEAAQA8wAAAIIFAAAAAA==&#10;">
                <w10:wrap anchorx="margin"/>
              </v:shape>
            </w:pict>
          </mc:Fallback>
        </mc:AlternateContent>
      </w:r>
    </w:p>
    <w:p w:rsidR="00F012CD" w:rsidRDefault="00F012CD" w:rsidP="0057749F">
      <w:pPr>
        <w:pStyle w:val="Heading2"/>
      </w:pPr>
      <w:r>
        <w:t>Youth Hub</w:t>
      </w:r>
    </w:p>
    <w:p w:rsidR="00F012CD" w:rsidRDefault="00C61C82" w:rsidP="00F012CD">
      <w:pPr>
        <w:pStyle w:val="Heading3"/>
      </w:pPr>
      <w:hyperlink r:id="rId28" w:history="1">
        <w:r w:rsidR="00F012CD" w:rsidRPr="0090058D">
          <w:rPr>
            <w:rStyle w:val="Hyperlink"/>
          </w:rPr>
          <w:t>www.herefordshiresafeguardingpartnerships.org.uk/youth-hub</w:t>
        </w:r>
      </w:hyperlink>
      <w:bookmarkStart w:id="1" w:name="_GoBack"/>
      <w:bookmarkEnd w:id="1"/>
    </w:p>
    <w:p w:rsidR="00F012CD" w:rsidRPr="00F012CD" w:rsidRDefault="00F012CD" w:rsidP="00F012CD">
      <w:r>
        <w:rPr>
          <w:noProof/>
          <w:lang w:eastAsia="en-GB"/>
        </w:rPr>
        <w:drawing>
          <wp:inline distT="0" distB="0" distL="0" distR="0">
            <wp:extent cx="818985" cy="818985"/>
            <wp:effectExtent l="0" t="0" r="63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86281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948" cy="82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2CD" w:rsidRDefault="0057749F" w:rsidP="00F012CD">
      <w:pPr>
        <w:pStyle w:val="Heading3"/>
      </w:pPr>
      <w:r>
        <w:t>Navigational</w:t>
      </w:r>
      <w:r w:rsidR="00F012CD">
        <w:t xml:space="preserve"> video: </w:t>
      </w:r>
      <w:hyperlink r:id="rId30" w:history="1">
        <w:r w:rsidR="00F012CD">
          <w:rPr>
            <w:rStyle w:val="Hyperlink"/>
          </w:rPr>
          <w:t>Herefordshire Safeguarding Partnership - Youth Hub Navigation - YouTube</w:t>
        </w:r>
      </w:hyperlink>
    </w:p>
    <w:p w:rsidR="00F012CD" w:rsidRDefault="0057749F" w:rsidP="00F012CD">
      <w:pPr>
        <w:pStyle w:val="Heading3"/>
      </w:pPr>
      <w:r>
        <w:t>Download</w:t>
      </w:r>
      <w:r w:rsidR="00F012CD" w:rsidRPr="00F012CD">
        <w:t xml:space="preserve"> postcards:</w:t>
      </w:r>
    </w:p>
    <w:p w:rsidR="00F012CD" w:rsidRPr="0057749F" w:rsidRDefault="00C61C82" w:rsidP="00F012CD">
      <w:pPr>
        <w:rPr>
          <w:b/>
        </w:rPr>
      </w:pPr>
      <w:hyperlink r:id="rId31" w:history="1">
        <w:r w:rsidR="00F012CD" w:rsidRPr="0057749F">
          <w:rPr>
            <w:rStyle w:val="Hyperlink"/>
            <w:b/>
          </w:rPr>
          <w:t>General Youth Hub Postcard</w:t>
        </w:r>
      </w:hyperlink>
    </w:p>
    <w:p w:rsidR="00F012CD" w:rsidRDefault="00C61C82" w:rsidP="00F012CD">
      <w:pPr>
        <w:rPr>
          <w:b/>
        </w:rPr>
      </w:pPr>
      <w:hyperlink r:id="rId32" w:history="1">
        <w:r w:rsidR="00F012CD" w:rsidRPr="0057749F">
          <w:rPr>
            <w:rStyle w:val="Hyperlink"/>
            <w:b/>
          </w:rPr>
          <w:t>Remember Youth Hub Postcard</w:t>
        </w:r>
      </w:hyperlink>
    </w:p>
    <w:p w:rsidR="0057749F" w:rsidRDefault="0057749F" w:rsidP="0057749F">
      <w:pPr>
        <w:pStyle w:val="Title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6EBDAF" wp14:editId="386FBB37">
                <wp:simplePos x="0" y="0"/>
                <wp:positionH relativeFrom="margin">
                  <wp:posOffset>683260</wp:posOffset>
                </wp:positionH>
                <wp:positionV relativeFrom="paragraph">
                  <wp:posOffset>71092</wp:posOffset>
                </wp:positionV>
                <wp:extent cx="4366895" cy="0"/>
                <wp:effectExtent l="11430" t="6985" r="12700" b="1206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5FA1E" id="AutoShape 5" o:spid="_x0000_s1026" type="#_x0000_t32" style="position:absolute;margin-left:53.8pt;margin-top:5.6pt;width:343.85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V1V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xqNI&#10;Dzt62nsdS6NpmM9gXAFhldra0CE9qlfzrOl3h5SuOqJaHoPfTgZys5CRvEsJF2egym74ohnEEMCP&#10;wzo2tg+QMAZ0jDs53XbCjx5R+Jg/zGbzxRQjevUlpLgmGuv8Z657FIwSO2+JaDtfaaVg89pmsQw5&#10;PDsfaJHimhCqKr0RUkYBSIWGEi+mk2lMcFoKFpwhzNl2V0mLDiRIKP5ij+C5D7N6r1gE6zhh64vt&#10;iZBnG4pLFfCgMaBzsc4a+bFIF+v5ep6P8slsPcrTuh49bap8NNtkn6b1Q11VdfYzUMvyohOMcRXY&#10;XfWa5X+nh8vLOSvtptjbGJL36HFeQPb6H0nHzYZlnmWx0+y0tdeNg0Rj8OU5hTdwfwf7/tGvfgEA&#10;AP//AwBQSwMEFAAGAAgAAAAhAAFjB77dAAAACQEAAA8AAABkcnMvZG93bnJldi54bWxMj0FPwzAM&#10;he9I/IfISFwQS1q0jXVNpwmJA0e2SVyzxmsLjVM16Vr26zHiMG5+9tPz9/LN5Fpxxj40njQkMwUC&#10;qfS2oUrDYf/6+AwiREPWtJ5QwzcG2BS3N7nJrB/pHc+7WAkOoZAZDXWMXSZlKGt0Jsx8h8S3k++d&#10;iSz7StrejBzuWpkqtZDONMQfatPhS43l125wGjAM80RtV646vF3Gh4/08jl2e63v76btGkTEKV7N&#10;8IvP6FAw09EPZINoWavlgq08JCkINixX8ycQx7+FLHL5v0HxAwAA//8DAFBLAQItABQABgAIAAAA&#10;IQC2gziS/gAAAOEBAAATAAAAAAAAAAAAAAAAAAAAAABbQ29udGVudF9UeXBlc10ueG1sUEsBAi0A&#10;FAAGAAgAAAAhADj9If/WAAAAlAEAAAsAAAAAAAAAAAAAAAAALwEAAF9yZWxzLy5yZWxzUEsBAi0A&#10;FAAGAAgAAAAhAGSFXVUfAgAAPAQAAA4AAAAAAAAAAAAAAAAALgIAAGRycy9lMm9Eb2MueG1sUEsB&#10;Ai0AFAAGAAgAAAAhAAFjB77dAAAACQEAAA8AAAAAAAAAAAAAAAAAeQQAAGRycy9kb3ducmV2Lnht&#10;bFBLBQYAAAAABAAEAPMAAACDBQAAAAA=&#10;">
                <w10:wrap anchorx="margin"/>
              </v:shape>
            </w:pict>
          </mc:Fallback>
        </mc:AlternateContent>
      </w:r>
    </w:p>
    <w:p w:rsidR="0057749F" w:rsidRPr="0057749F" w:rsidRDefault="0057749F" w:rsidP="0057749F">
      <w:pPr>
        <w:pStyle w:val="Heading2"/>
      </w:pPr>
      <w:r>
        <w:t>PRIVATE FOSTERING – more information</w:t>
      </w:r>
    </w:p>
    <w:p w:rsidR="0057749F" w:rsidRDefault="0057749F" w:rsidP="0057749F">
      <w:pPr>
        <w:spacing w:after="0"/>
        <w:rPr>
          <w:sz w:val="28"/>
        </w:rPr>
      </w:pPr>
    </w:p>
    <w:p w:rsidR="00096EF0" w:rsidRPr="00C61C82" w:rsidRDefault="00A46C94" w:rsidP="0057749F">
      <w:pPr>
        <w:spacing w:after="0"/>
        <w:rPr>
          <w:sz w:val="24"/>
        </w:rPr>
      </w:pPr>
      <w:r w:rsidRPr="00C61C82">
        <w:rPr>
          <w:sz w:val="24"/>
        </w:rPr>
        <w:t>MASH referral information (to make a private fostering notification):</w:t>
      </w:r>
    </w:p>
    <w:p w:rsidR="0057749F" w:rsidRPr="00C61C82" w:rsidRDefault="0057749F" w:rsidP="0057749F">
      <w:pPr>
        <w:pStyle w:val="ListParagraph"/>
        <w:numPr>
          <w:ilvl w:val="0"/>
          <w:numId w:val="41"/>
        </w:numPr>
        <w:spacing w:after="0"/>
        <w:rPr>
          <w:sz w:val="24"/>
        </w:rPr>
      </w:pPr>
      <w:r w:rsidRPr="00C61C82">
        <w:rPr>
          <w:sz w:val="24"/>
        </w:rPr>
        <w:t>(01432) 260800 – Members of the public and professionals</w:t>
      </w:r>
    </w:p>
    <w:p w:rsidR="0057749F" w:rsidRPr="00C61C82" w:rsidRDefault="0057749F" w:rsidP="0057749F">
      <w:pPr>
        <w:pStyle w:val="ListParagraph"/>
        <w:numPr>
          <w:ilvl w:val="0"/>
          <w:numId w:val="41"/>
        </w:numPr>
        <w:spacing w:after="0"/>
        <w:rPr>
          <w:sz w:val="24"/>
        </w:rPr>
      </w:pPr>
      <w:r w:rsidRPr="00C61C82">
        <w:rPr>
          <w:sz w:val="24"/>
        </w:rPr>
        <w:t xml:space="preserve">Referral Form (for professionals), see: </w:t>
      </w:r>
      <w:hyperlink r:id="rId33" w:history="1">
        <w:r w:rsidRPr="00C61C82">
          <w:rPr>
            <w:rStyle w:val="Hyperlink"/>
            <w:rFonts w:eastAsia="Times New Roman"/>
            <w:b/>
            <w:sz w:val="24"/>
          </w:rPr>
          <w:t xml:space="preserve">Concerned </w:t>
        </w:r>
        <w:r w:rsidR="000C6AAF" w:rsidRPr="00C61C82">
          <w:rPr>
            <w:rStyle w:val="Hyperlink"/>
            <w:rFonts w:eastAsia="Times New Roman"/>
            <w:b/>
            <w:sz w:val="24"/>
          </w:rPr>
          <w:t>about</w:t>
        </w:r>
        <w:r w:rsidRPr="00C61C82">
          <w:rPr>
            <w:rStyle w:val="Hyperlink"/>
            <w:rFonts w:eastAsia="Times New Roman"/>
            <w:b/>
            <w:sz w:val="24"/>
          </w:rPr>
          <w:t xml:space="preserve"> a Child? - Herefordshire Safeguarding Boards and Partnerships</w:t>
        </w:r>
      </w:hyperlink>
    </w:p>
    <w:p w:rsidR="0057749F" w:rsidRPr="00C61C82" w:rsidRDefault="0057749F" w:rsidP="0057749F">
      <w:pPr>
        <w:spacing w:after="0"/>
        <w:rPr>
          <w:sz w:val="24"/>
        </w:rPr>
      </w:pPr>
    </w:p>
    <w:p w:rsidR="0057749F" w:rsidRPr="00C61C82" w:rsidRDefault="00A46C94" w:rsidP="0057749F">
      <w:pPr>
        <w:spacing w:after="0"/>
      </w:pPr>
      <w:r w:rsidRPr="00C61C82">
        <w:rPr>
          <w:sz w:val="24"/>
        </w:rPr>
        <w:t xml:space="preserve">Herefordshire Council information about Private Fostering: </w:t>
      </w:r>
      <w:hyperlink r:id="rId34" w:history="1">
        <w:r w:rsidRPr="00C61C82">
          <w:rPr>
            <w:rStyle w:val="Hyperlink"/>
            <w:rFonts w:eastAsia="Times New Roman"/>
            <w:b/>
            <w:sz w:val="24"/>
          </w:rPr>
          <w:t>Private fostering – Herefordshire Council</w:t>
        </w:r>
      </w:hyperlink>
    </w:p>
    <w:p w:rsidR="0057749F" w:rsidRPr="00C61C82" w:rsidRDefault="0057749F" w:rsidP="0057749F">
      <w:pPr>
        <w:spacing w:after="0"/>
        <w:rPr>
          <w:sz w:val="24"/>
        </w:rPr>
      </w:pPr>
    </w:p>
    <w:p w:rsidR="00096EF0" w:rsidRPr="00C61C82" w:rsidRDefault="00A46C94" w:rsidP="0057749F">
      <w:pPr>
        <w:spacing w:after="0"/>
      </w:pPr>
      <w:r w:rsidRPr="00C61C82">
        <w:rPr>
          <w:sz w:val="24"/>
        </w:rPr>
        <w:t xml:space="preserve">West Midlands Private Fostering Guidance: </w:t>
      </w:r>
      <w:hyperlink r:id="rId35" w:history="1">
        <w:r w:rsidRPr="00C61C82">
          <w:rPr>
            <w:rStyle w:val="Hyperlink"/>
            <w:rFonts w:eastAsia="Times New Roman"/>
            <w:b/>
            <w:sz w:val="24"/>
          </w:rPr>
          <w:t>2.16 Children living away from home | West Midlands Safeguarding Children Group (procedures.org.uk</w:t>
        </w:r>
      </w:hyperlink>
      <w:hyperlink r:id="rId36" w:history="1">
        <w:r w:rsidRPr="00C61C82">
          <w:rPr>
            <w:rStyle w:val="Hyperlink"/>
            <w:rFonts w:eastAsia="Times New Roman"/>
            <w:b/>
            <w:sz w:val="24"/>
          </w:rPr>
          <w:t>)</w:t>
        </w:r>
      </w:hyperlink>
    </w:p>
    <w:p w:rsidR="0057749F" w:rsidRPr="00C61C82" w:rsidRDefault="0057749F" w:rsidP="0057749F">
      <w:pPr>
        <w:spacing w:after="0"/>
        <w:rPr>
          <w:sz w:val="24"/>
        </w:rPr>
      </w:pPr>
    </w:p>
    <w:p w:rsidR="00096EF0" w:rsidRPr="00C61C82" w:rsidRDefault="00A46C94" w:rsidP="0057749F">
      <w:pPr>
        <w:spacing w:after="0"/>
      </w:pPr>
      <w:r w:rsidRPr="00C61C82">
        <w:rPr>
          <w:sz w:val="24"/>
        </w:rPr>
        <w:t xml:space="preserve">National Guidance on Private Fostering: </w:t>
      </w:r>
      <w:hyperlink r:id="rId37" w:history="1">
        <w:r w:rsidRPr="00C61C82">
          <w:rPr>
            <w:rStyle w:val="Hyperlink"/>
            <w:rFonts w:eastAsia="Times New Roman"/>
            <w:b/>
            <w:sz w:val="24"/>
          </w:rPr>
          <w:t>DFE Children Act 1989 Guidance on Private Fostering</w:t>
        </w:r>
      </w:hyperlink>
    </w:p>
    <w:p w:rsidR="00F012CD" w:rsidRDefault="005F5C02" w:rsidP="009D363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E2FC48C" wp14:editId="699405A0">
                <wp:simplePos x="0" y="0"/>
                <wp:positionH relativeFrom="margin">
                  <wp:posOffset>685800</wp:posOffset>
                </wp:positionH>
                <wp:positionV relativeFrom="paragraph">
                  <wp:posOffset>111760</wp:posOffset>
                </wp:positionV>
                <wp:extent cx="4366895" cy="0"/>
                <wp:effectExtent l="11430" t="6985" r="12700" b="12065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68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DA85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54pt;margin-top:8.8pt;width:343.8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Ra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XOMFOmh&#10;RU97r2NkNA3lGYwrwKpSWxsSpEf1ap41/e6Q0lVHVMuj8dvJgG8WPJJ3LuHiDATZDV80AxsC+LFW&#10;x8b2ARKqgI6xJadbS/jRIwqP+cNsNl9MMaJXXUKKq6Oxzn/mukdBKLHzloi285VWChqvbRbDkMOz&#10;84EWKa4OIarSGyFl7L9UaCjxYjqZRgenpWBBGcycbXeVtOhAwgTFL+YImnszq/eKRbCOE7a+yJ4I&#10;eZYhuFQBDxIDOhfpPCI/FuliPV/P81E+ma1HeVrXo6dNlY9mm+zTtH6oq6rOfgZqWV50gjGuArvr&#10;uGb5343DZXHOg3Yb2FsZkvfosV5A9vqPpGNnQzPPY7HT7LS1147DhEbjyzaFFbi/g3y/86tfAAAA&#10;//8DAFBLAwQUAAYACAAAACEAqauJAt0AAAAJAQAADwAAAGRycy9kb3ducmV2LnhtbEyPQW/CMAyF&#10;75P4D5GRdplGAhIUuqYIIXHYcYC0a2i8tlvjVE1KO379PO0wbn720/P3su3oGnHFLtSeNMxnCgRS&#10;4W1NpYbz6fC8BhGiIWsaT6jhGwNs88lDZlLrB3rD6zGWgkMopEZDFWObShmKCp0JM98i8e3Dd85E&#10;ll0pbWcGDneNXCi1ks7UxB8q0+K+wuLr2DsNGPrlXO02rjy/3oan98Xtc2hPWj9Ox90LiIhj/DfD&#10;Lz6jQ85MF9+TDaJhrdbcJfKQrECwIdksExCXv4XMM3nfIP8BAAD//wMAUEsBAi0AFAAGAAgAAAAh&#10;ALaDOJL+AAAA4QEAABMAAAAAAAAAAAAAAAAAAAAAAFtDb250ZW50X1R5cGVzXS54bWxQSwECLQAU&#10;AAYACAAAACEAOP0h/9YAAACUAQAACwAAAAAAAAAAAAAAAAAvAQAAX3JlbHMvLnJlbHNQSwECLQAU&#10;AAYACAAAACEA8I30Wh4CAAA7BAAADgAAAAAAAAAAAAAAAAAuAgAAZHJzL2Uyb0RvYy54bWxQSwEC&#10;LQAUAAYACAAAACEAqauJAt0AAAAJAQAADwAAAAAAAAAAAAAAAAB4BAAAZHJzL2Rvd25yZXYueG1s&#10;UEsFBgAAAAAEAAQA8wAAAIIFAAAAAA==&#10;">
                <w10:wrap anchorx="margin"/>
              </v:shape>
            </w:pict>
          </mc:Fallback>
        </mc:AlternateContent>
      </w:r>
    </w:p>
    <w:p w:rsidR="005F5C02" w:rsidRDefault="005F5C02" w:rsidP="005F5C02">
      <w:pPr>
        <w:pStyle w:val="Heading2"/>
      </w:pPr>
      <w:r>
        <w:t>HSCP Child Neglect (interim) Strategy</w:t>
      </w:r>
    </w:p>
    <w:p w:rsidR="005F5C02" w:rsidRPr="00C61C82" w:rsidRDefault="005F5C02" w:rsidP="00C61C82">
      <w:pPr>
        <w:spacing w:before="240"/>
        <w:rPr>
          <w:sz w:val="24"/>
        </w:rPr>
      </w:pPr>
      <w:r w:rsidRPr="005F5C02">
        <w:rPr>
          <w:rStyle w:val="Heading3Char"/>
          <w:rFonts w:eastAsia="Calibri"/>
        </w:rPr>
        <w:t>13-minute interview with Child Neglect Group Chair:</w:t>
      </w:r>
      <w:r w:rsidRPr="005F5C02">
        <w:rPr>
          <w:sz w:val="28"/>
        </w:rPr>
        <w:t xml:space="preserve"> </w:t>
      </w:r>
      <w:hyperlink r:id="rId38" w:history="1">
        <w:r w:rsidRPr="00C61C82">
          <w:rPr>
            <w:rFonts w:ascii="Arial" w:hAnsi="Arial" w:cs="Arial"/>
            <w:color w:val="0563C1"/>
            <w:u w:val="single"/>
          </w:rPr>
          <w:t>HSCP Child Neglect Strategy</w:t>
        </w:r>
      </w:hyperlink>
    </w:p>
    <w:p w:rsidR="00000000" w:rsidRPr="00C61C82" w:rsidRDefault="00C61C82" w:rsidP="00C61C82">
      <w:pPr>
        <w:rPr>
          <w:rFonts w:ascii="Arial" w:hAnsi="Arial" w:cs="Arial"/>
        </w:rPr>
      </w:pPr>
      <w:r w:rsidRPr="00C61C82">
        <w:rPr>
          <w:rFonts w:ascii="Arial" w:hAnsi="Arial" w:cs="Arial"/>
          <w:lang w:val="en-US"/>
        </w:rPr>
        <w:t xml:space="preserve">Check out the HSCP Child Neglect (interim) Strategy (2021-23) - </w:t>
      </w:r>
      <w:hyperlink r:id="rId39" w:history="1">
        <w:r w:rsidRPr="00C61C82">
          <w:rPr>
            <w:rStyle w:val="Hyperlink"/>
            <w:rFonts w:ascii="Arial" w:hAnsi="Arial" w:cs="Arial"/>
          </w:rPr>
          <w:t>Neglect tools and pathways (procedures.org.uk</w:t>
        </w:r>
      </w:hyperlink>
      <w:hyperlink r:id="rId40" w:history="1">
        <w:r w:rsidRPr="00C61C82">
          <w:rPr>
            <w:rStyle w:val="Hyperlink"/>
            <w:rFonts w:ascii="Arial" w:hAnsi="Arial" w:cs="Arial"/>
          </w:rPr>
          <w:t>)</w:t>
        </w:r>
      </w:hyperlink>
    </w:p>
    <w:p w:rsidR="00000000" w:rsidRPr="00C61C82" w:rsidRDefault="00C61C82" w:rsidP="00C61C82">
      <w:pPr>
        <w:rPr>
          <w:rFonts w:ascii="Arial" w:hAnsi="Arial" w:cs="Arial"/>
        </w:rPr>
      </w:pPr>
      <w:r w:rsidRPr="00C61C82">
        <w:rPr>
          <w:rFonts w:ascii="Arial" w:hAnsi="Arial" w:cs="Arial"/>
        </w:rPr>
        <w:t xml:space="preserve">Read our Quick Guide: </w:t>
      </w:r>
      <w:hyperlink r:id="rId41" w:history="1">
        <w:r w:rsidRPr="00C61C82">
          <w:rPr>
            <w:rStyle w:val="Hyperlink"/>
            <w:rFonts w:ascii="Arial" w:hAnsi="Arial" w:cs="Arial"/>
          </w:rPr>
          <w:t xml:space="preserve">Neglect Quick Guide HSCP - Herefordshire Safeguarding Boards and </w:t>
        </w:r>
      </w:hyperlink>
      <w:hyperlink r:id="rId42" w:history="1">
        <w:r w:rsidRPr="00C61C82">
          <w:rPr>
            <w:rStyle w:val="Hyperlink"/>
            <w:rFonts w:ascii="Arial" w:hAnsi="Arial" w:cs="Arial"/>
          </w:rPr>
          <w:t>Partnerships</w:t>
        </w:r>
      </w:hyperlink>
    </w:p>
    <w:p w:rsidR="00000000" w:rsidRPr="00C61C82" w:rsidRDefault="00C61C82" w:rsidP="00C61C82">
      <w:pPr>
        <w:rPr>
          <w:rFonts w:ascii="Arial" w:hAnsi="Arial" w:cs="Arial"/>
          <w:sz w:val="20"/>
        </w:rPr>
      </w:pPr>
      <w:r w:rsidRPr="00C61C82">
        <w:rPr>
          <w:rFonts w:ascii="Arial" w:hAnsi="Arial" w:cs="Arial"/>
        </w:rPr>
        <w:t>Find out more:</w:t>
      </w:r>
    </w:p>
    <w:p w:rsidR="00000000" w:rsidRPr="00C61C82" w:rsidRDefault="00C61C82" w:rsidP="00C61C82">
      <w:pPr>
        <w:numPr>
          <w:ilvl w:val="1"/>
          <w:numId w:val="42"/>
        </w:numPr>
        <w:tabs>
          <w:tab w:val="clear" w:pos="1440"/>
          <w:tab w:val="num" w:pos="1134"/>
        </w:tabs>
        <w:ind w:left="426"/>
        <w:rPr>
          <w:rFonts w:ascii="Arial" w:hAnsi="Arial" w:cs="Arial"/>
        </w:rPr>
      </w:pPr>
      <w:hyperlink r:id="rId43" w:history="1">
        <w:r w:rsidRPr="00C61C82">
          <w:rPr>
            <w:rStyle w:val="Hyperlink"/>
            <w:rFonts w:ascii="Arial" w:hAnsi="Arial" w:cs="Arial"/>
            <w:b/>
            <w:bCs/>
          </w:rPr>
          <w:t>Troubled Teens: a study of the links between parenting and adolescent neglect</w:t>
        </w:r>
      </w:hyperlink>
    </w:p>
    <w:p w:rsidR="00000000" w:rsidRPr="00C61C82" w:rsidRDefault="00C61C82" w:rsidP="00C61C82">
      <w:pPr>
        <w:numPr>
          <w:ilvl w:val="1"/>
          <w:numId w:val="42"/>
        </w:numPr>
        <w:tabs>
          <w:tab w:val="clear" w:pos="1440"/>
          <w:tab w:val="num" w:pos="1134"/>
        </w:tabs>
        <w:ind w:left="426"/>
        <w:rPr>
          <w:rFonts w:ascii="Arial" w:hAnsi="Arial" w:cs="Arial"/>
        </w:rPr>
      </w:pPr>
      <w:hyperlink r:id="rId44" w:history="1">
        <w:r w:rsidRPr="00C61C82">
          <w:rPr>
            <w:rStyle w:val="Hyperlink"/>
            <w:rFonts w:ascii="Arial" w:hAnsi="Arial" w:cs="Arial"/>
            <w:b/>
            <w:bCs/>
          </w:rPr>
          <w:t>Ofsted report: In the child’s time: professional responses to neglect</w:t>
        </w:r>
      </w:hyperlink>
    </w:p>
    <w:p w:rsidR="00000000" w:rsidRPr="00C61C82" w:rsidRDefault="00C61C82" w:rsidP="00C61C82">
      <w:pPr>
        <w:numPr>
          <w:ilvl w:val="1"/>
          <w:numId w:val="42"/>
        </w:numPr>
        <w:tabs>
          <w:tab w:val="clear" w:pos="1440"/>
          <w:tab w:val="num" w:pos="1134"/>
        </w:tabs>
        <w:ind w:left="426"/>
        <w:rPr>
          <w:rFonts w:ascii="Arial" w:hAnsi="Arial" w:cs="Arial"/>
        </w:rPr>
      </w:pPr>
      <w:r w:rsidRPr="00C61C82">
        <w:rPr>
          <w:rFonts w:ascii="Arial" w:hAnsi="Arial" w:cs="Arial"/>
          <w:b/>
          <w:bCs/>
        </w:rPr>
        <w:t>NSPCC resources on child neglect:</w:t>
      </w:r>
      <w:r w:rsidRPr="00C61C82">
        <w:rPr>
          <w:rFonts w:ascii="Arial" w:hAnsi="Arial" w:cs="Arial"/>
        </w:rPr>
        <w:t xml:space="preserve"> </w:t>
      </w:r>
      <w:hyperlink r:id="rId45" w:history="1">
        <w:r w:rsidRPr="00C61C82">
          <w:rPr>
            <w:rStyle w:val="Hyperlink"/>
            <w:rFonts w:ascii="Arial" w:hAnsi="Arial" w:cs="Arial"/>
            <w:b/>
            <w:bCs/>
          </w:rPr>
          <w:t xml:space="preserve">Neglect is also Child Abuse: Know All About It | </w:t>
        </w:r>
      </w:hyperlink>
      <w:hyperlink r:id="rId46" w:history="1">
        <w:r w:rsidRPr="00C61C82">
          <w:rPr>
            <w:rStyle w:val="Hyperlink"/>
            <w:rFonts w:ascii="Arial" w:hAnsi="Arial" w:cs="Arial"/>
            <w:b/>
            <w:bCs/>
          </w:rPr>
          <w:t>NSPCC</w:t>
        </w:r>
      </w:hyperlink>
    </w:p>
    <w:p w:rsidR="00C61C82" w:rsidRPr="005F5C02" w:rsidRDefault="00C61C82" w:rsidP="005F5C02">
      <w:pPr>
        <w:rPr>
          <w:rFonts w:ascii="Arial" w:hAnsi="Arial" w:cs="Arial"/>
          <w:sz w:val="24"/>
        </w:rPr>
      </w:pPr>
    </w:p>
    <w:p w:rsidR="005F5C02" w:rsidRDefault="005F5C02" w:rsidP="005F5C02"/>
    <w:p w:rsidR="005F5C02" w:rsidRPr="005F5C02" w:rsidRDefault="005F5C02" w:rsidP="005F5C02"/>
    <w:p w:rsidR="00F012CD" w:rsidRDefault="00F012CD" w:rsidP="009D363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85F19" w:rsidRPr="00E64BA3" w:rsidTr="00967EB9">
        <w:trPr>
          <w:trHeight w:val="1773"/>
        </w:trPr>
        <w:tc>
          <w:tcPr>
            <w:tcW w:w="9242" w:type="dxa"/>
            <w:shd w:val="clear" w:color="auto" w:fill="auto"/>
          </w:tcPr>
          <w:p w:rsidR="00E85F19" w:rsidRDefault="00E85F19" w:rsidP="0057749F">
            <w:pPr>
              <w:pStyle w:val="Title"/>
            </w:pPr>
          </w:p>
          <w:p w:rsidR="00E85F19" w:rsidRDefault="00E85F19" w:rsidP="0057749F">
            <w:pPr>
              <w:pStyle w:val="Title"/>
            </w:pPr>
            <w:r w:rsidRPr="00EB5968">
              <w:t>Herefordshire Safeguarding Partnership</w:t>
            </w:r>
          </w:p>
          <w:p w:rsidR="00E85F19" w:rsidRDefault="00C61C82" w:rsidP="0057749F">
            <w:pPr>
              <w:pStyle w:val="Title"/>
            </w:pPr>
            <w:hyperlink r:id="rId47" w:history="1">
              <w:r w:rsidR="00E85F19" w:rsidRPr="00E64BA3">
                <w:rPr>
                  <w:rStyle w:val="Hyperlink"/>
                  <w:rFonts w:cs="Arial"/>
                  <w:sz w:val="28"/>
                </w:rPr>
                <w:t>https://herefordshiresafeguardingboards.org.uk/</w:t>
              </w:r>
            </w:hyperlink>
          </w:p>
          <w:p w:rsidR="00A46C94" w:rsidRDefault="00A46C94" w:rsidP="0057749F">
            <w:pPr>
              <w:pStyle w:val="Title"/>
            </w:pPr>
          </w:p>
          <w:p w:rsidR="00E85F19" w:rsidRDefault="00E85F19" w:rsidP="0057749F">
            <w:pPr>
              <w:pStyle w:val="Title"/>
            </w:pPr>
            <w:r>
              <w:t xml:space="preserve">Email </w:t>
            </w:r>
            <w:hyperlink r:id="rId48" w:history="1">
              <w:r w:rsidRPr="00414E64">
                <w:rPr>
                  <w:rStyle w:val="Hyperlink"/>
                  <w:rFonts w:cs="Arial"/>
                  <w:sz w:val="28"/>
                </w:rPr>
                <w:t>admin.sbu@herefordshire.gov.uk</w:t>
              </w:r>
            </w:hyperlink>
            <w:r>
              <w:t xml:space="preserve"> </w:t>
            </w:r>
          </w:p>
          <w:p w:rsidR="00E85F19" w:rsidRDefault="00E85F19" w:rsidP="0057749F">
            <w:pPr>
              <w:pStyle w:val="Title"/>
            </w:pPr>
          </w:p>
          <w:p w:rsidR="00E85F19" w:rsidRDefault="00E85F19" w:rsidP="0057749F">
            <w:pPr>
              <w:pStyle w:val="Title"/>
            </w:pPr>
            <w:r>
              <w:t>Partnership bulletin:</w:t>
            </w:r>
          </w:p>
          <w:p w:rsidR="00E85F19" w:rsidRPr="00FF0C53" w:rsidRDefault="00C61C82" w:rsidP="00967EB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0"/>
                <w:lang w:val="en-US"/>
              </w:rPr>
            </w:pPr>
            <w:hyperlink r:id="rId49" w:history="1">
              <w:r w:rsidR="00E85F19" w:rsidRPr="00FF0C53">
                <w:rPr>
                  <w:rFonts w:ascii="Arial" w:eastAsia="Times New Roman" w:hAnsi="Arial" w:cs="Arial"/>
                  <w:b/>
                  <w:color w:val="0000FF"/>
                  <w:sz w:val="28"/>
                  <w:szCs w:val="20"/>
                  <w:u w:val="single"/>
                  <w:lang w:val="en-US"/>
                </w:rPr>
                <w:t>Join the mailing list to receive the Partnership Bulletin (click here)</w:t>
              </w:r>
            </w:hyperlink>
          </w:p>
          <w:p w:rsidR="00E85F19" w:rsidRDefault="00E85F19" w:rsidP="0057749F">
            <w:pPr>
              <w:pStyle w:val="Title"/>
            </w:pPr>
          </w:p>
          <w:p w:rsidR="00E85F19" w:rsidRDefault="00E85F19" w:rsidP="0057749F">
            <w:pPr>
              <w:pStyle w:val="Title"/>
            </w:pPr>
            <w:r>
              <w:t>Access training courses</w:t>
            </w:r>
            <w:r w:rsidRPr="00E85F19">
              <w:t>:</w:t>
            </w:r>
          </w:p>
          <w:p w:rsidR="00E85F19" w:rsidRDefault="00C61C82" w:rsidP="0057749F">
            <w:pPr>
              <w:pStyle w:val="Title"/>
            </w:pPr>
            <w:hyperlink r:id="rId50" w:history="1">
              <w:r w:rsidR="00E85F19" w:rsidRPr="00DF5A2A">
                <w:rPr>
                  <w:rStyle w:val="Hyperlink"/>
                  <w:sz w:val="28"/>
                </w:rPr>
                <w:t>www.herefordshirecpd.co.uk</w:t>
              </w:r>
            </w:hyperlink>
            <w:r w:rsidR="00E85F19">
              <w:t xml:space="preserve"> </w:t>
            </w:r>
          </w:p>
          <w:p w:rsidR="00D457C7" w:rsidRPr="00EB5968" w:rsidRDefault="00D457C7" w:rsidP="0057749F">
            <w:pPr>
              <w:pStyle w:val="Title"/>
            </w:pPr>
          </w:p>
        </w:tc>
      </w:tr>
    </w:tbl>
    <w:p w:rsidR="00E85F19" w:rsidRPr="009D363D" w:rsidRDefault="00E85F19" w:rsidP="009D363D"/>
    <w:sectPr w:rsidR="00E85F19" w:rsidRPr="009D363D" w:rsidSect="00D56EEB">
      <w:headerReference w:type="default" r:id="rId51"/>
      <w:footerReference w:type="default" r:id="rId52"/>
      <w:pgSz w:w="11906" w:h="16838"/>
      <w:pgMar w:top="1398" w:right="1440" w:bottom="0" w:left="144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7883" w:rsidRDefault="00C57883" w:rsidP="00B446C3">
      <w:pPr>
        <w:spacing w:after="0" w:line="240" w:lineRule="auto"/>
      </w:pPr>
      <w:r>
        <w:separator/>
      </w:r>
    </w:p>
  </w:endnote>
  <w:endnote w:type="continuationSeparator" w:id="0">
    <w:p w:rsidR="00C57883" w:rsidRDefault="00C57883" w:rsidP="00B44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BA3" w:rsidRDefault="00E64BA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61C82">
      <w:rPr>
        <w:noProof/>
      </w:rPr>
      <w:t>4</w:t>
    </w:r>
    <w:r>
      <w:rPr>
        <w:noProof/>
      </w:rPr>
      <w:fldChar w:fldCharType="end"/>
    </w:r>
  </w:p>
  <w:p w:rsidR="00E64BA3" w:rsidRDefault="00E64B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7883" w:rsidRDefault="00C57883" w:rsidP="00B446C3">
      <w:pPr>
        <w:spacing w:after="0" w:line="240" w:lineRule="auto"/>
      </w:pPr>
      <w:r>
        <w:separator/>
      </w:r>
    </w:p>
  </w:footnote>
  <w:footnote w:type="continuationSeparator" w:id="0">
    <w:p w:rsidR="00C57883" w:rsidRDefault="00C57883" w:rsidP="00B44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4E8D" w:rsidRPr="004607F5" w:rsidRDefault="00452082" w:rsidP="004607F5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3506470" cy="1288415"/>
          <wp:effectExtent l="0" t="0" r="0" b="0"/>
          <wp:docPr id="1" name="Picture 1" descr="Logos Eventb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 Eventbr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75" b="17021"/>
                  <a:stretch>
                    <a:fillRect/>
                  </a:stretch>
                </pic:blipFill>
                <pic:spPr bwMode="auto">
                  <a:xfrm>
                    <a:off x="0" y="0"/>
                    <a:ext cx="3506470" cy="1288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28FE"/>
    <w:multiLevelType w:val="multilevel"/>
    <w:tmpl w:val="81DEA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672A8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A006506"/>
    <w:multiLevelType w:val="hybridMultilevel"/>
    <w:tmpl w:val="B0346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71A3C"/>
    <w:multiLevelType w:val="hybridMultilevel"/>
    <w:tmpl w:val="467C5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C3303"/>
    <w:multiLevelType w:val="hybridMultilevel"/>
    <w:tmpl w:val="81784AF0"/>
    <w:lvl w:ilvl="0" w:tplc="4126A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4EA6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BC5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3225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BC96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746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905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3C8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E7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737854"/>
    <w:multiLevelType w:val="hybridMultilevel"/>
    <w:tmpl w:val="2062A9F2"/>
    <w:lvl w:ilvl="0" w:tplc="4126A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A66F87"/>
    <w:multiLevelType w:val="hybridMultilevel"/>
    <w:tmpl w:val="93AE140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746EB"/>
    <w:multiLevelType w:val="hybridMultilevel"/>
    <w:tmpl w:val="DB38A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57A9B"/>
    <w:multiLevelType w:val="hybridMultilevel"/>
    <w:tmpl w:val="B248F9EC"/>
    <w:lvl w:ilvl="0" w:tplc="67B60D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6E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25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2C4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783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85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62A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8AB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C46F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DEB6553"/>
    <w:multiLevelType w:val="hybridMultilevel"/>
    <w:tmpl w:val="D47C4D3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A7075"/>
    <w:multiLevelType w:val="hybridMultilevel"/>
    <w:tmpl w:val="0EAE88F0"/>
    <w:lvl w:ilvl="0" w:tplc="DA56B4C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354EB"/>
    <w:multiLevelType w:val="hybridMultilevel"/>
    <w:tmpl w:val="E7EA83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D46472"/>
    <w:multiLevelType w:val="hybridMultilevel"/>
    <w:tmpl w:val="70D625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2B6C5C"/>
    <w:multiLevelType w:val="hybridMultilevel"/>
    <w:tmpl w:val="856E6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E526F"/>
    <w:multiLevelType w:val="hybridMultilevel"/>
    <w:tmpl w:val="9CB08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4C36A2"/>
    <w:multiLevelType w:val="hybridMultilevel"/>
    <w:tmpl w:val="3A6CB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093D18"/>
    <w:multiLevelType w:val="hybridMultilevel"/>
    <w:tmpl w:val="1DF82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F140E"/>
    <w:multiLevelType w:val="hybridMultilevel"/>
    <w:tmpl w:val="2752F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6313E"/>
    <w:multiLevelType w:val="hybridMultilevel"/>
    <w:tmpl w:val="B8D421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553D9E"/>
    <w:multiLevelType w:val="hybridMultilevel"/>
    <w:tmpl w:val="36F0F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7D5599"/>
    <w:multiLevelType w:val="hybridMultilevel"/>
    <w:tmpl w:val="13DAD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DE3DA2"/>
    <w:multiLevelType w:val="hybridMultilevel"/>
    <w:tmpl w:val="3D369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A464B6"/>
    <w:multiLevelType w:val="hybridMultilevel"/>
    <w:tmpl w:val="A7E81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825584"/>
    <w:multiLevelType w:val="hybridMultilevel"/>
    <w:tmpl w:val="00E22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54345"/>
    <w:multiLevelType w:val="hybridMultilevel"/>
    <w:tmpl w:val="CD62A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3B3196"/>
    <w:multiLevelType w:val="hybridMultilevel"/>
    <w:tmpl w:val="88382ED8"/>
    <w:lvl w:ilvl="0" w:tplc="AC76CD3C">
      <w:start w:val="1"/>
      <w:numFmt w:val="decimal"/>
      <w:lvlText w:val="%1."/>
      <w:lvlJc w:val="right"/>
      <w:pPr>
        <w:ind w:left="928" w:hanging="360"/>
      </w:pPr>
      <w:rPr>
        <w:rFonts w:hint="default"/>
      </w:rPr>
    </w:lvl>
    <w:lvl w:ilvl="1" w:tplc="7444B854">
      <w:numFmt w:val="bullet"/>
      <w:lvlText w:val="•"/>
      <w:lvlJc w:val="left"/>
      <w:pPr>
        <w:ind w:left="1740" w:hanging="660"/>
      </w:pPr>
      <w:rPr>
        <w:rFonts w:ascii="Arial" w:eastAsia="Calibr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AE0410"/>
    <w:multiLevelType w:val="hybridMultilevel"/>
    <w:tmpl w:val="019AC184"/>
    <w:lvl w:ilvl="0" w:tplc="682273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981D14"/>
    <w:multiLevelType w:val="hybridMultilevel"/>
    <w:tmpl w:val="67A8EFA8"/>
    <w:lvl w:ilvl="0" w:tplc="A23A1678">
      <w:start w:val="1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8" w15:restartNumberingAfterBreak="0">
    <w:nsid w:val="56D02D6B"/>
    <w:multiLevelType w:val="hybridMultilevel"/>
    <w:tmpl w:val="3AE83E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CA56B1"/>
    <w:multiLevelType w:val="hybridMultilevel"/>
    <w:tmpl w:val="1878F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460C92"/>
    <w:multiLevelType w:val="hybridMultilevel"/>
    <w:tmpl w:val="FE6AC9E4"/>
    <w:lvl w:ilvl="0" w:tplc="4126A8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8157FE"/>
    <w:multiLevelType w:val="hybridMultilevel"/>
    <w:tmpl w:val="88382ED8"/>
    <w:lvl w:ilvl="0" w:tplc="AC76CD3C">
      <w:start w:val="1"/>
      <w:numFmt w:val="decimal"/>
      <w:lvlText w:val="%1."/>
      <w:lvlJc w:val="right"/>
      <w:pPr>
        <w:ind w:left="928" w:hanging="360"/>
      </w:pPr>
      <w:rPr>
        <w:rFonts w:hint="default"/>
      </w:rPr>
    </w:lvl>
    <w:lvl w:ilvl="1" w:tplc="7444B854">
      <w:numFmt w:val="bullet"/>
      <w:lvlText w:val="•"/>
      <w:lvlJc w:val="left"/>
      <w:pPr>
        <w:ind w:left="1740" w:hanging="660"/>
      </w:pPr>
      <w:rPr>
        <w:rFonts w:ascii="Arial" w:eastAsia="Calibri" w:hAnsi="Arial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73071A"/>
    <w:multiLevelType w:val="hybridMultilevel"/>
    <w:tmpl w:val="695A4146"/>
    <w:lvl w:ilvl="0" w:tplc="FA483ECC">
      <w:numFmt w:val="bullet"/>
      <w:lvlText w:val="-"/>
      <w:lvlJc w:val="left"/>
      <w:pPr>
        <w:ind w:left="23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33" w15:restartNumberingAfterBreak="0">
    <w:nsid w:val="6480551F"/>
    <w:multiLevelType w:val="hybridMultilevel"/>
    <w:tmpl w:val="9F3655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FB0C10"/>
    <w:multiLevelType w:val="hybridMultilevel"/>
    <w:tmpl w:val="E9CCC7E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0755C"/>
    <w:multiLevelType w:val="multilevel"/>
    <w:tmpl w:val="4B78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E15D28"/>
    <w:multiLevelType w:val="hybridMultilevel"/>
    <w:tmpl w:val="01E04AA2"/>
    <w:lvl w:ilvl="0" w:tplc="9BEE7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C81DC8">
      <w:start w:val="7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84FC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EED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A8F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222C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E271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52B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E5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72F0F90"/>
    <w:multiLevelType w:val="hybridMultilevel"/>
    <w:tmpl w:val="AFAE5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30283"/>
    <w:multiLevelType w:val="hybridMultilevel"/>
    <w:tmpl w:val="A65C8E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460CC4"/>
    <w:multiLevelType w:val="hybridMultilevel"/>
    <w:tmpl w:val="FF3C4B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841AB1"/>
    <w:multiLevelType w:val="hybridMultilevel"/>
    <w:tmpl w:val="5212E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F17A20"/>
    <w:multiLevelType w:val="hybridMultilevel"/>
    <w:tmpl w:val="FEB4C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7"/>
  </w:num>
  <w:num w:numId="4">
    <w:abstractNumId w:val="41"/>
  </w:num>
  <w:num w:numId="5">
    <w:abstractNumId w:val="16"/>
  </w:num>
  <w:num w:numId="6">
    <w:abstractNumId w:val="32"/>
  </w:num>
  <w:num w:numId="7">
    <w:abstractNumId w:val="15"/>
  </w:num>
  <w:num w:numId="8">
    <w:abstractNumId w:val="24"/>
  </w:num>
  <w:num w:numId="9">
    <w:abstractNumId w:val="31"/>
  </w:num>
  <w:num w:numId="10">
    <w:abstractNumId w:val="21"/>
  </w:num>
  <w:num w:numId="11">
    <w:abstractNumId w:val="2"/>
  </w:num>
  <w:num w:numId="12">
    <w:abstractNumId w:val="1"/>
  </w:num>
  <w:num w:numId="13">
    <w:abstractNumId w:val="37"/>
  </w:num>
  <w:num w:numId="14">
    <w:abstractNumId w:val="9"/>
  </w:num>
  <w:num w:numId="15">
    <w:abstractNumId w:val="11"/>
  </w:num>
  <w:num w:numId="16">
    <w:abstractNumId w:val="34"/>
  </w:num>
  <w:num w:numId="17">
    <w:abstractNumId w:val="39"/>
  </w:num>
  <w:num w:numId="18">
    <w:abstractNumId w:val="3"/>
  </w:num>
  <w:num w:numId="19">
    <w:abstractNumId w:val="27"/>
  </w:num>
  <w:num w:numId="20">
    <w:abstractNumId w:val="22"/>
  </w:num>
  <w:num w:numId="21">
    <w:abstractNumId w:val="40"/>
  </w:num>
  <w:num w:numId="22">
    <w:abstractNumId w:val="10"/>
  </w:num>
  <w:num w:numId="23">
    <w:abstractNumId w:val="20"/>
  </w:num>
  <w:num w:numId="24">
    <w:abstractNumId w:val="14"/>
  </w:num>
  <w:num w:numId="25">
    <w:abstractNumId w:val="23"/>
  </w:num>
  <w:num w:numId="26">
    <w:abstractNumId w:val="13"/>
  </w:num>
  <w:num w:numId="27">
    <w:abstractNumId w:val="28"/>
  </w:num>
  <w:num w:numId="28">
    <w:abstractNumId w:val="29"/>
  </w:num>
  <w:num w:numId="29">
    <w:abstractNumId w:val="18"/>
  </w:num>
  <w:num w:numId="30">
    <w:abstractNumId w:val="19"/>
  </w:num>
  <w:num w:numId="31">
    <w:abstractNumId w:val="17"/>
  </w:num>
  <w:num w:numId="32">
    <w:abstractNumId w:val="33"/>
  </w:num>
  <w:num w:numId="33">
    <w:abstractNumId w:val="6"/>
  </w:num>
  <w:num w:numId="34">
    <w:abstractNumId w:val="38"/>
  </w:num>
  <w:num w:numId="35">
    <w:abstractNumId w:val="12"/>
  </w:num>
  <w:num w:numId="36">
    <w:abstractNumId w:val="35"/>
  </w:num>
  <w:num w:numId="37">
    <w:abstractNumId w:val="0"/>
  </w:num>
  <w:num w:numId="38">
    <w:abstractNumId w:val="8"/>
  </w:num>
  <w:num w:numId="39">
    <w:abstractNumId w:val="4"/>
  </w:num>
  <w:num w:numId="40">
    <w:abstractNumId w:val="30"/>
  </w:num>
  <w:num w:numId="41">
    <w:abstractNumId w:val="5"/>
  </w:num>
  <w:num w:numId="42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3D6"/>
    <w:rsid w:val="00003820"/>
    <w:rsid w:val="000038DD"/>
    <w:rsid w:val="000057E4"/>
    <w:rsid w:val="000072AE"/>
    <w:rsid w:val="00010AC2"/>
    <w:rsid w:val="00012E84"/>
    <w:rsid w:val="00016F79"/>
    <w:rsid w:val="0001725A"/>
    <w:rsid w:val="00017362"/>
    <w:rsid w:val="00020B27"/>
    <w:rsid w:val="00024BC3"/>
    <w:rsid w:val="0002529B"/>
    <w:rsid w:val="000315C8"/>
    <w:rsid w:val="00031C5C"/>
    <w:rsid w:val="00034BE5"/>
    <w:rsid w:val="00034F7D"/>
    <w:rsid w:val="00040C7E"/>
    <w:rsid w:val="00040E02"/>
    <w:rsid w:val="00041A72"/>
    <w:rsid w:val="000438BD"/>
    <w:rsid w:val="000454F7"/>
    <w:rsid w:val="000465C3"/>
    <w:rsid w:val="0004692B"/>
    <w:rsid w:val="00046A60"/>
    <w:rsid w:val="000476F6"/>
    <w:rsid w:val="00050150"/>
    <w:rsid w:val="00050A6E"/>
    <w:rsid w:val="000605B3"/>
    <w:rsid w:val="000605DB"/>
    <w:rsid w:val="000613BE"/>
    <w:rsid w:val="00063576"/>
    <w:rsid w:val="0006393F"/>
    <w:rsid w:val="00066162"/>
    <w:rsid w:val="00066B6D"/>
    <w:rsid w:val="00072BF4"/>
    <w:rsid w:val="00074200"/>
    <w:rsid w:val="00074439"/>
    <w:rsid w:val="00074AFB"/>
    <w:rsid w:val="000756B4"/>
    <w:rsid w:val="000764BC"/>
    <w:rsid w:val="00077436"/>
    <w:rsid w:val="00082ABA"/>
    <w:rsid w:val="0008463A"/>
    <w:rsid w:val="000864A7"/>
    <w:rsid w:val="00086D10"/>
    <w:rsid w:val="00087D9E"/>
    <w:rsid w:val="00091BA3"/>
    <w:rsid w:val="00093E68"/>
    <w:rsid w:val="00094A4C"/>
    <w:rsid w:val="00096EF0"/>
    <w:rsid w:val="000A14E2"/>
    <w:rsid w:val="000A40FB"/>
    <w:rsid w:val="000A6C57"/>
    <w:rsid w:val="000B09C7"/>
    <w:rsid w:val="000B2F2A"/>
    <w:rsid w:val="000B4119"/>
    <w:rsid w:val="000B57F0"/>
    <w:rsid w:val="000B5A37"/>
    <w:rsid w:val="000C054D"/>
    <w:rsid w:val="000C2C8C"/>
    <w:rsid w:val="000C2D52"/>
    <w:rsid w:val="000C6AAF"/>
    <w:rsid w:val="000C6DB4"/>
    <w:rsid w:val="000C7268"/>
    <w:rsid w:val="000D1AC5"/>
    <w:rsid w:val="000D1FA4"/>
    <w:rsid w:val="000D54B9"/>
    <w:rsid w:val="000D593E"/>
    <w:rsid w:val="000D7B1F"/>
    <w:rsid w:val="000E3E15"/>
    <w:rsid w:val="000E7C1E"/>
    <w:rsid w:val="000E7CF0"/>
    <w:rsid w:val="000F108D"/>
    <w:rsid w:val="000F21EA"/>
    <w:rsid w:val="000F3859"/>
    <w:rsid w:val="000F3A08"/>
    <w:rsid w:val="000F3CF7"/>
    <w:rsid w:val="000F53DC"/>
    <w:rsid w:val="00100820"/>
    <w:rsid w:val="0010161D"/>
    <w:rsid w:val="0010205F"/>
    <w:rsid w:val="00102D68"/>
    <w:rsid w:val="0010665E"/>
    <w:rsid w:val="0010688F"/>
    <w:rsid w:val="0011076D"/>
    <w:rsid w:val="00111596"/>
    <w:rsid w:val="00112875"/>
    <w:rsid w:val="00116147"/>
    <w:rsid w:val="0011762B"/>
    <w:rsid w:val="00117A45"/>
    <w:rsid w:val="00120058"/>
    <w:rsid w:val="001210A1"/>
    <w:rsid w:val="00122A6A"/>
    <w:rsid w:val="00123397"/>
    <w:rsid w:val="00136403"/>
    <w:rsid w:val="00136E4F"/>
    <w:rsid w:val="00137000"/>
    <w:rsid w:val="001423D6"/>
    <w:rsid w:val="001469E4"/>
    <w:rsid w:val="0014759B"/>
    <w:rsid w:val="00147DDE"/>
    <w:rsid w:val="00150866"/>
    <w:rsid w:val="00154DFD"/>
    <w:rsid w:val="001554FF"/>
    <w:rsid w:val="00155BC4"/>
    <w:rsid w:val="00157BD6"/>
    <w:rsid w:val="00157FDA"/>
    <w:rsid w:val="00161DAA"/>
    <w:rsid w:val="00162D60"/>
    <w:rsid w:val="00163332"/>
    <w:rsid w:val="001643F9"/>
    <w:rsid w:val="00164568"/>
    <w:rsid w:val="00165A27"/>
    <w:rsid w:val="00170B18"/>
    <w:rsid w:val="00172301"/>
    <w:rsid w:val="00172F5E"/>
    <w:rsid w:val="00173EC1"/>
    <w:rsid w:val="001744A2"/>
    <w:rsid w:val="00174C8C"/>
    <w:rsid w:val="00174D01"/>
    <w:rsid w:val="00174D54"/>
    <w:rsid w:val="00176D18"/>
    <w:rsid w:val="001775D9"/>
    <w:rsid w:val="00177E2A"/>
    <w:rsid w:val="00177F66"/>
    <w:rsid w:val="0018021A"/>
    <w:rsid w:val="00181FDE"/>
    <w:rsid w:val="00182D01"/>
    <w:rsid w:val="001844D3"/>
    <w:rsid w:val="0018681A"/>
    <w:rsid w:val="001876FD"/>
    <w:rsid w:val="00187951"/>
    <w:rsid w:val="00194869"/>
    <w:rsid w:val="00194F25"/>
    <w:rsid w:val="001975FC"/>
    <w:rsid w:val="001A116D"/>
    <w:rsid w:val="001A1365"/>
    <w:rsid w:val="001A1B0C"/>
    <w:rsid w:val="001A386F"/>
    <w:rsid w:val="001A429F"/>
    <w:rsid w:val="001A4408"/>
    <w:rsid w:val="001A5027"/>
    <w:rsid w:val="001A79B0"/>
    <w:rsid w:val="001A7D99"/>
    <w:rsid w:val="001B096B"/>
    <w:rsid w:val="001B0B6A"/>
    <w:rsid w:val="001B1A39"/>
    <w:rsid w:val="001B25BD"/>
    <w:rsid w:val="001B3BC4"/>
    <w:rsid w:val="001B71E1"/>
    <w:rsid w:val="001C2D60"/>
    <w:rsid w:val="001C3725"/>
    <w:rsid w:val="001C492E"/>
    <w:rsid w:val="001C4E8F"/>
    <w:rsid w:val="001C5278"/>
    <w:rsid w:val="001C55FE"/>
    <w:rsid w:val="001C5FF0"/>
    <w:rsid w:val="001D0E99"/>
    <w:rsid w:val="001D289A"/>
    <w:rsid w:val="001D3429"/>
    <w:rsid w:val="001D3C48"/>
    <w:rsid w:val="001D5F1A"/>
    <w:rsid w:val="001D6AB1"/>
    <w:rsid w:val="001E524E"/>
    <w:rsid w:val="001E6307"/>
    <w:rsid w:val="001E7E86"/>
    <w:rsid w:val="001F0568"/>
    <w:rsid w:val="001F40F1"/>
    <w:rsid w:val="001F6502"/>
    <w:rsid w:val="001F7E62"/>
    <w:rsid w:val="00205B0C"/>
    <w:rsid w:val="002149B9"/>
    <w:rsid w:val="0021638C"/>
    <w:rsid w:val="00220C5F"/>
    <w:rsid w:val="00220CE6"/>
    <w:rsid w:val="002218BF"/>
    <w:rsid w:val="00221991"/>
    <w:rsid w:val="00221E0B"/>
    <w:rsid w:val="00223515"/>
    <w:rsid w:val="00224750"/>
    <w:rsid w:val="00233D27"/>
    <w:rsid w:val="00233E02"/>
    <w:rsid w:val="0023401A"/>
    <w:rsid w:val="00236052"/>
    <w:rsid w:val="00236586"/>
    <w:rsid w:val="002368F7"/>
    <w:rsid w:val="00237618"/>
    <w:rsid w:val="002409DD"/>
    <w:rsid w:val="00243DC3"/>
    <w:rsid w:val="00245B30"/>
    <w:rsid w:val="00247696"/>
    <w:rsid w:val="0025012A"/>
    <w:rsid w:val="00251073"/>
    <w:rsid w:val="00251DB6"/>
    <w:rsid w:val="0025335B"/>
    <w:rsid w:val="00256063"/>
    <w:rsid w:val="00261D26"/>
    <w:rsid w:val="00264CBE"/>
    <w:rsid w:val="00264EDD"/>
    <w:rsid w:val="00267FE4"/>
    <w:rsid w:val="00273866"/>
    <w:rsid w:val="00274835"/>
    <w:rsid w:val="00276BAA"/>
    <w:rsid w:val="00284041"/>
    <w:rsid w:val="00284FB0"/>
    <w:rsid w:val="00286100"/>
    <w:rsid w:val="002915CF"/>
    <w:rsid w:val="0029192A"/>
    <w:rsid w:val="0029417B"/>
    <w:rsid w:val="00294695"/>
    <w:rsid w:val="00294F99"/>
    <w:rsid w:val="002955E3"/>
    <w:rsid w:val="00296975"/>
    <w:rsid w:val="002A3B21"/>
    <w:rsid w:val="002A4BB0"/>
    <w:rsid w:val="002A5013"/>
    <w:rsid w:val="002A52F7"/>
    <w:rsid w:val="002B3756"/>
    <w:rsid w:val="002B417C"/>
    <w:rsid w:val="002B61FD"/>
    <w:rsid w:val="002C0787"/>
    <w:rsid w:val="002C0EB8"/>
    <w:rsid w:val="002C13F3"/>
    <w:rsid w:val="002C2007"/>
    <w:rsid w:val="002C4EA9"/>
    <w:rsid w:val="002C6741"/>
    <w:rsid w:val="002C736B"/>
    <w:rsid w:val="002D79B7"/>
    <w:rsid w:val="002E004F"/>
    <w:rsid w:val="002E27CF"/>
    <w:rsid w:val="002E36E4"/>
    <w:rsid w:val="002E393A"/>
    <w:rsid w:val="002E3E67"/>
    <w:rsid w:val="002E5213"/>
    <w:rsid w:val="002E75B6"/>
    <w:rsid w:val="002F1BAA"/>
    <w:rsid w:val="002F3D91"/>
    <w:rsid w:val="002F5778"/>
    <w:rsid w:val="002F7E0F"/>
    <w:rsid w:val="0030077D"/>
    <w:rsid w:val="00300C11"/>
    <w:rsid w:val="003042A8"/>
    <w:rsid w:val="00307BB1"/>
    <w:rsid w:val="00307C5A"/>
    <w:rsid w:val="0031095F"/>
    <w:rsid w:val="00311B04"/>
    <w:rsid w:val="00314ED4"/>
    <w:rsid w:val="00315240"/>
    <w:rsid w:val="00315BDF"/>
    <w:rsid w:val="003178C9"/>
    <w:rsid w:val="003231CA"/>
    <w:rsid w:val="0032332E"/>
    <w:rsid w:val="00325DB9"/>
    <w:rsid w:val="00331D61"/>
    <w:rsid w:val="003323B3"/>
    <w:rsid w:val="00332892"/>
    <w:rsid w:val="00333698"/>
    <w:rsid w:val="00333843"/>
    <w:rsid w:val="00333FEA"/>
    <w:rsid w:val="00334890"/>
    <w:rsid w:val="00334B76"/>
    <w:rsid w:val="00337715"/>
    <w:rsid w:val="00340561"/>
    <w:rsid w:val="00341382"/>
    <w:rsid w:val="00344130"/>
    <w:rsid w:val="00347349"/>
    <w:rsid w:val="00355791"/>
    <w:rsid w:val="00355E70"/>
    <w:rsid w:val="00355ED7"/>
    <w:rsid w:val="0035644D"/>
    <w:rsid w:val="0035797B"/>
    <w:rsid w:val="00363905"/>
    <w:rsid w:val="00366E1E"/>
    <w:rsid w:val="0036750D"/>
    <w:rsid w:val="003737EE"/>
    <w:rsid w:val="00374A73"/>
    <w:rsid w:val="00375EBB"/>
    <w:rsid w:val="003771AA"/>
    <w:rsid w:val="00381EF0"/>
    <w:rsid w:val="00385B14"/>
    <w:rsid w:val="00386A82"/>
    <w:rsid w:val="00390417"/>
    <w:rsid w:val="00393915"/>
    <w:rsid w:val="0039611C"/>
    <w:rsid w:val="003A102E"/>
    <w:rsid w:val="003A160F"/>
    <w:rsid w:val="003A268E"/>
    <w:rsid w:val="003A3268"/>
    <w:rsid w:val="003A3E8A"/>
    <w:rsid w:val="003A56D3"/>
    <w:rsid w:val="003B0D4E"/>
    <w:rsid w:val="003B1439"/>
    <w:rsid w:val="003B4CA9"/>
    <w:rsid w:val="003C067C"/>
    <w:rsid w:val="003C08EE"/>
    <w:rsid w:val="003C25DF"/>
    <w:rsid w:val="003C314D"/>
    <w:rsid w:val="003C3351"/>
    <w:rsid w:val="003C35C5"/>
    <w:rsid w:val="003C4F18"/>
    <w:rsid w:val="003C7A73"/>
    <w:rsid w:val="003C7F59"/>
    <w:rsid w:val="003D1910"/>
    <w:rsid w:val="003D2882"/>
    <w:rsid w:val="003D2FE8"/>
    <w:rsid w:val="003E0528"/>
    <w:rsid w:val="003E1BDD"/>
    <w:rsid w:val="003E36EB"/>
    <w:rsid w:val="003E3F69"/>
    <w:rsid w:val="003E4D85"/>
    <w:rsid w:val="003E5BEB"/>
    <w:rsid w:val="003E60CC"/>
    <w:rsid w:val="003F0F04"/>
    <w:rsid w:val="003F14D4"/>
    <w:rsid w:val="003F2C11"/>
    <w:rsid w:val="003F52F9"/>
    <w:rsid w:val="003F57C7"/>
    <w:rsid w:val="003F5D07"/>
    <w:rsid w:val="00403460"/>
    <w:rsid w:val="00404889"/>
    <w:rsid w:val="00404E08"/>
    <w:rsid w:val="00405D04"/>
    <w:rsid w:val="0041051F"/>
    <w:rsid w:val="00411D09"/>
    <w:rsid w:val="00414EDD"/>
    <w:rsid w:val="00423AC1"/>
    <w:rsid w:val="004255AD"/>
    <w:rsid w:val="004269FE"/>
    <w:rsid w:val="004323EA"/>
    <w:rsid w:val="00433AF3"/>
    <w:rsid w:val="00435EBE"/>
    <w:rsid w:val="004369A5"/>
    <w:rsid w:val="00437BD0"/>
    <w:rsid w:val="00437CAC"/>
    <w:rsid w:val="00440478"/>
    <w:rsid w:val="00440882"/>
    <w:rsid w:val="0044260C"/>
    <w:rsid w:val="00443B2C"/>
    <w:rsid w:val="00446931"/>
    <w:rsid w:val="00447A99"/>
    <w:rsid w:val="00452082"/>
    <w:rsid w:val="004607F5"/>
    <w:rsid w:val="00462E0A"/>
    <w:rsid w:val="00464109"/>
    <w:rsid w:val="0046575B"/>
    <w:rsid w:val="00465902"/>
    <w:rsid w:val="00465C75"/>
    <w:rsid w:val="00465FDF"/>
    <w:rsid w:val="00473E9D"/>
    <w:rsid w:val="004740C3"/>
    <w:rsid w:val="00474897"/>
    <w:rsid w:val="00475188"/>
    <w:rsid w:val="00475C26"/>
    <w:rsid w:val="00476F41"/>
    <w:rsid w:val="004775C6"/>
    <w:rsid w:val="0048017C"/>
    <w:rsid w:val="00481C7B"/>
    <w:rsid w:val="004820F2"/>
    <w:rsid w:val="00485167"/>
    <w:rsid w:val="00485AEA"/>
    <w:rsid w:val="0049049C"/>
    <w:rsid w:val="00495164"/>
    <w:rsid w:val="004955BE"/>
    <w:rsid w:val="00496020"/>
    <w:rsid w:val="004969B6"/>
    <w:rsid w:val="00497179"/>
    <w:rsid w:val="004A2B67"/>
    <w:rsid w:val="004A4DA7"/>
    <w:rsid w:val="004A5CC7"/>
    <w:rsid w:val="004A6865"/>
    <w:rsid w:val="004B47D6"/>
    <w:rsid w:val="004B604F"/>
    <w:rsid w:val="004B633E"/>
    <w:rsid w:val="004B689E"/>
    <w:rsid w:val="004B6BA6"/>
    <w:rsid w:val="004C3C97"/>
    <w:rsid w:val="004C4280"/>
    <w:rsid w:val="004C4C85"/>
    <w:rsid w:val="004C63E4"/>
    <w:rsid w:val="004C67DA"/>
    <w:rsid w:val="004D2B9B"/>
    <w:rsid w:val="004D3A7A"/>
    <w:rsid w:val="004D4573"/>
    <w:rsid w:val="004D66AD"/>
    <w:rsid w:val="004E0354"/>
    <w:rsid w:val="004E09BC"/>
    <w:rsid w:val="004E0DBF"/>
    <w:rsid w:val="004E465A"/>
    <w:rsid w:val="004E475D"/>
    <w:rsid w:val="004E4982"/>
    <w:rsid w:val="004E657B"/>
    <w:rsid w:val="004E6E0B"/>
    <w:rsid w:val="004F0894"/>
    <w:rsid w:val="004F1175"/>
    <w:rsid w:val="004F4C07"/>
    <w:rsid w:val="004F696D"/>
    <w:rsid w:val="004F75FD"/>
    <w:rsid w:val="00500DBE"/>
    <w:rsid w:val="0050334C"/>
    <w:rsid w:val="00505DF2"/>
    <w:rsid w:val="005149FF"/>
    <w:rsid w:val="00514D0F"/>
    <w:rsid w:val="0051720D"/>
    <w:rsid w:val="00517D99"/>
    <w:rsid w:val="005212C0"/>
    <w:rsid w:val="00522DDB"/>
    <w:rsid w:val="0052351B"/>
    <w:rsid w:val="005275E6"/>
    <w:rsid w:val="0053167A"/>
    <w:rsid w:val="005333E7"/>
    <w:rsid w:val="00535521"/>
    <w:rsid w:val="0053577A"/>
    <w:rsid w:val="00535B91"/>
    <w:rsid w:val="00535E89"/>
    <w:rsid w:val="00537279"/>
    <w:rsid w:val="005378AA"/>
    <w:rsid w:val="005400AA"/>
    <w:rsid w:val="005410CC"/>
    <w:rsid w:val="00542777"/>
    <w:rsid w:val="005430FF"/>
    <w:rsid w:val="00544AF9"/>
    <w:rsid w:val="005461E7"/>
    <w:rsid w:val="005479C8"/>
    <w:rsid w:val="00550153"/>
    <w:rsid w:val="00556939"/>
    <w:rsid w:val="00556CD0"/>
    <w:rsid w:val="0056054B"/>
    <w:rsid w:val="00560758"/>
    <w:rsid w:val="00561677"/>
    <w:rsid w:val="0056173C"/>
    <w:rsid w:val="005626E5"/>
    <w:rsid w:val="00564150"/>
    <w:rsid w:val="00566A60"/>
    <w:rsid w:val="0056748A"/>
    <w:rsid w:val="00570BE4"/>
    <w:rsid w:val="005711A7"/>
    <w:rsid w:val="00574BDA"/>
    <w:rsid w:val="005751F3"/>
    <w:rsid w:val="005752BA"/>
    <w:rsid w:val="0057749F"/>
    <w:rsid w:val="00582208"/>
    <w:rsid w:val="0058534A"/>
    <w:rsid w:val="00590002"/>
    <w:rsid w:val="005914EF"/>
    <w:rsid w:val="00596B78"/>
    <w:rsid w:val="005972D5"/>
    <w:rsid w:val="005A1148"/>
    <w:rsid w:val="005A4DF0"/>
    <w:rsid w:val="005A6403"/>
    <w:rsid w:val="005B21A6"/>
    <w:rsid w:val="005B45D8"/>
    <w:rsid w:val="005B4E9E"/>
    <w:rsid w:val="005B4EB6"/>
    <w:rsid w:val="005C1154"/>
    <w:rsid w:val="005C181D"/>
    <w:rsid w:val="005C1D17"/>
    <w:rsid w:val="005C2A9C"/>
    <w:rsid w:val="005C4F67"/>
    <w:rsid w:val="005D0FBA"/>
    <w:rsid w:val="005D5725"/>
    <w:rsid w:val="005D77F8"/>
    <w:rsid w:val="005E1049"/>
    <w:rsid w:val="005E1F09"/>
    <w:rsid w:val="005E7758"/>
    <w:rsid w:val="005F4AEF"/>
    <w:rsid w:val="005F4D57"/>
    <w:rsid w:val="005F4FC5"/>
    <w:rsid w:val="005F5696"/>
    <w:rsid w:val="005F5C02"/>
    <w:rsid w:val="00600DAC"/>
    <w:rsid w:val="00600EF8"/>
    <w:rsid w:val="00603829"/>
    <w:rsid w:val="006046C0"/>
    <w:rsid w:val="00606475"/>
    <w:rsid w:val="006065E2"/>
    <w:rsid w:val="00606DD0"/>
    <w:rsid w:val="00607F30"/>
    <w:rsid w:val="006138F2"/>
    <w:rsid w:val="0062011B"/>
    <w:rsid w:val="00620E08"/>
    <w:rsid w:val="0062324E"/>
    <w:rsid w:val="00623D20"/>
    <w:rsid w:val="006249DC"/>
    <w:rsid w:val="00625FC3"/>
    <w:rsid w:val="00626F4F"/>
    <w:rsid w:val="00630E7A"/>
    <w:rsid w:val="0063332A"/>
    <w:rsid w:val="00635E6F"/>
    <w:rsid w:val="00635EFE"/>
    <w:rsid w:val="00636C74"/>
    <w:rsid w:val="00637720"/>
    <w:rsid w:val="006419C5"/>
    <w:rsid w:val="00642AE7"/>
    <w:rsid w:val="00643FFB"/>
    <w:rsid w:val="0064441A"/>
    <w:rsid w:val="00644A20"/>
    <w:rsid w:val="00645097"/>
    <w:rsid w:val="006453BD"/>
    <w:rsid w:val="00646A41"/>
    <w:rsid w:val="00650185"/>
    <w:rsid w:val="00650664"/>
    <w:rsid w:val="00652D60"/>
    <w:rsid w:val="00653221"/>
    <w:rsid w:val="00653C05"/>
    <w:rsid w:val="00655D9D"/>
    <w:rsid w:val="0066089C"/>
    <w:rsid w:val="00661542"/>
    <w:rsid w:val="00662541"/>
    <w:rsid w:val="00663250"/>
    <w:rsid w:val="00664B1C"/>
    <w:rsid w:val="0066664C"/>
    <w:rsid w:val="006669C0"/>
    <w:rsid w:val="006700C7"/>
    <w:rsid w:val="00671791"/>
    <w:rsid w:val="006748DE"/>
    <w:rsid w:val="00677787"/>
    <w:rsid w:val="00683019"/>
    <w:rsid w:val="00684102"/>
    <w:rsid w:val="00685590"/>
    <w:rsid w:val="006856DC"/>
    <w:rsid w:val="00692E8A"/>
    <w:rsid w:val="006930D5"/>
    <w:rsid w:val="006939C7"/>
    <w:rsid w:val="00693F31"/>
    <w:rsid w:val="00694FB3"/>
    <w:rsid w:val="0069779A"/>
    <w:rsid w:val="006A399C"/>
    <w:rsid w:val="006A46E8"/>
    <w:rsid w:val="006A5DFF"/>
    <w:rsid w:val="006A6816"/>
    <w:rsid w:val="006B01C1"/>
    <w:rsid w:val="006B0210"/>
    <w:rsid w:val="006B07B8"/>
    <w:rsid w:val="006B3D9F"/>
    <w:rsid w:val="006B6A0D"/>
    <w:rsid w:val="006C038F"/>
    <w:rsid w:val="006C1D22"/>
    <w:rsid w:val="006C281A"/>
    <w:rsid w:val="006C6512"/>
    <w:rsid w:val="006C67A4"/>
    <w:rsid w:val="006C6C15"/>
    <w:rsid w:val="006C74B5"/>
    <w:rsid w:val="006C7823"/>
    <w:rsid w:val="006D15F9"/>
    <w:rsid w:val="006D1976"/>
    <w:rsid w:val="006D2387"/>
    <w:rsid w:val="006D337D"/>
    <w:rsid w:val="006D3E30"/>
    <w:rsid w:val="006D4FE7"/>
    <w:rsid w:val="006E1FE8"/>
    <w:rsid w:val="006E2AD4"/>
    <w:rsid w:val="006E3D48"/>
    <w:rsid w:val="006E3F63"/>
    <w:rsid w:val="006E478A"/>
    <w:rsid w:val="006F5AF5"/>
    <w:rsid w:val="006F5BDC"/>
    <w:rsid w:val="006F6C33"/>
    <w:rsid w:val="006F7DDB"/>
    <w:rsid w:val="007028B4"/>
    <w:rsid w:val="00707C08"/>
    <w:rsid w:val="00710836"/>
    <w:rsid w:val="00711472"/>
    <w:rsid w:val="00711A4B"/>
    <w:rsid w:val="00713033"/>
    <w:rsid w:val="00713AA5"/>
    <w:rsid w:val="007173DC"/>
    <w:rsid w:val="00721B7C"/>
    <w:rsid w:val="00733664"/>
    <w:rsid w:val="00733AE9"/>
    <w:rsid w:val="00733B53"/>
    <w:rsid w:val="00734945"/>
    <w:rsid w:val="00737752"/>
    <w:rsid w:val="00742C7E"/>
    <w:rsid w:val="007432BA"/>
    <w:rsid w:val="00743727"/>
    <w:rsid w:val="007460CC"/>
    <w:rsid w:val="00746501"/>
    <w:rsid w:val="0075155A"/>
    <w:rsid w:val="007522D4"/>
    <w:rsid w:val="00760E4C"/>
    <w:rsid w:val="00764E04"/>
    <w:rsid w:val="0076601A"/>
    <w:rsid w:val="007674DD"/>
    <w:rsid w:val="007679EF"/>
    <w:rsid w:val="00767F40"/>
    <w:rsid w:val="007715A5"/>
    <w:rsid w:val="00771E5E"/>
    <w:rsid w:val="00772A2F"/>
    <w:rsid w:val="007734B0"/>
    <w:rsid w:val="00773BB8"/>
    <w:rsid w:val="00773CB7"/>
    <w:rsid w:val="00775668"/>
    <w:rsid w:val="0077781B"/>
    <w:rsid w:val="007827D6"/>
    <w:rsid w:val="0078465D"/>
    <w:rsid w:val="0078526F"/>
    <w:rsid w:val="007859F1"/>
    <w:rsid w:val="00785C28"/>
    <w:rsid w:val="0078646C"/>
    <w:rsid w:val="00786E38"/>
    <w:rsid w:val="00791E0C"/>
    <w:rsid w:val="007932DC"/>
    <w:rsid w:val="00793988"/>
    <w:rsid w:val="007966C9"/>
    <w:rsid w:val="007A247D"/>
    <w:rsid w:val="007A55B0"/>
    <w:rsid w:val="007A5BEF"/>
    <w:rsid w:val="007A6514"/>
    <w:rsid w:val="007A6568"/>
    <w:rsid w:val="007A677E"/>
    <w:rsid w:val="007A68FF"/>
    <w:rsid w:val="007B00FD"/>
    <w:rsid w:val="007B1C74"/>
    <w:rsid w:val="007B279D"/>
    <w:rsid w:val="007B6687"/>
    <w:rsid w:val="007B73A3"/>
    <w:rsid w:val="007C1E1B"/>
    <w:rsid w:val="007C30FE"/>
    <w:rsid w:val="007C3AE1"/>
    <w:rsid w:val="007C4448"/>
    <w:rsid w:val="007C5743"/>
    <w:rsid w:val="007C59B0"/>
    <w:rsid w:val="007C5EA4"/>
    <w:rsid w:val="007C731D"/>
    <w:rsid w:val="007D0D44"/>
    <w:rsid w:val="007D1126"/>
    <w:rsid w:val="007D2EF3"/>
    <w:rsid w:val="007D4D60"/>
    <w:rsid w:val="007D51C6"/>
    <w:rsid w:val="007D663E"/>
    <w:rsid w:val="007E039D"/>
    <w:rsid w:val="007E0B06"/>
    <w:rsid w:val="007E156A"/>
    <w:rsid w:val="007E29EB"/>
    <w:rsid w:val="007E3CCA"/>
    <w:rsid w:val="007E6EA5"/>
    <w:rsid w:val="007E7645"/>
    <w:rsid w:val="007E7FDB"/>
    <w:rsid w:val="007F12B6"/>
    <w:rsid w:val="007F1E8C"/>
    <w:rsid w:val="007F4A19"/>
    <w:rsid w:val="007F5069"/>
    <w:rsid w:val="007F58ED"/>
    <w:rsid w:val="007F5F30"/>
    <w:rsid w:val="00800923"/>
    <w:rsid w:val="00802678"/>
    <w:rsid w:val="0080352D"/>
    <w:rsid w:val="00804EAA"/>
    <w:rsid w:val="008058FE"/>
    <w:rsid w:val="0080669F"/>
    <w:rsid w:val="008068C2"/>
    <w:rsid w:val="00806A9D"/>
    <w:rsid w:val="008118BE"/>
    <w:rsid w:val="00812385"/>
    <w:rsid w:val="008128F9"/>
    <w:rsid w:val="00812D65"/>
    <w:rsid w:val="008143EC"/>
    <w:rsid w:val="008166ED"/>
    <w:rsid w:val="00816769"/>
    <w:rsid w:val="00817928"/>
    <w:rsid w:val="00820395"/>
    <w:rsid w:val="00820488"/>
    <w:rsid w:val="0082145A"/>
    <w:rsid w:val="0082186A"/>
    <w:rsid w:val="0082201B"/>
    <w:rsid w:val="008271A1"/>
    <w:rsid w:val="00830423"/>
    <w:rsid w:val="00830937"/>
    <w:rsid w:val="00830DFE"/>
    <w:rsid w:val="008310AA"/>
    <w:rsid w:val="00834220"/>
    <w:rsid w:val="00836F3D"/>
    <w:rsid w:val="00837A05"/>
    <w:rsid w:val="00842A3C"/>
    <w:rsid w:val="00842CDF"/>
    <w:rsid w:val="00843F11"/>
    <w:rsid w:val="00844D6A"/>
    <w:rsid w:val="00844FC8"/>
    <w:rsid w:val="00847A82"/>
    <w:rsid w:val="00851BC6"/>
    <w:rsid w:val="008529FE"/>
    <w:rsid w:val="00854D65"/>
    <w:rsid w:val="00860C12"/>
    <w:rsid w:val="008626D7"/>
    <w:rsid w:val="00864E6B"/>
    <w:rsid w:val="008660BA"/>
    <w:rsid w:val="00867817"/>
    <w:rsid w:val="00873531"/>
    <w:rsid w:val="00874263"/>
    <w:rsid w:val="00874300"/>
    <w:rsid w:val="00876622"/>
    <w:rsid w:val="00880A9C"/>
    <w:rsid w:val="00881E93"/>
    <w:rsid w:val="00882247"/>
    <w:rsid w:val="0088233A"/>
    <w:rsid w:val="00882E00"/>
    <w:rsid w:val="00882FED"/>
    <w:rsid w:val="00886A4A"/>
    <w:rsid w:val="00892355"/>
    <w:rsid w:val="00893D78"/>
    <w:rsid w:val="00896192"/>
    <w:rsid w:val="008A42EF"/>
    <w:rsid w:val="008A7E0E"/>
    <w:rsid w:val="008B0945"/>
    <w:rsid w:val="008B19DB"/>
    <w:rsid w:val="008B24E5"/>
    <w:rsid w:val="008B4337"/>
    <w:rsid w:val="008B713F"/>
    <w:rsid w:val="008C3367"/>
    <w:rsid w:val="008C3E26"/>
    <w:rsid w:val="008D0BD6"/>
    <w:rsid w:val="008D253B"/>
    <w:rsid w:val="008E1C18"/>
    <w:rsid w:val="008E30B4"/>
    <w:rsid w:val="008E6DB0"/>
    <w:rsid w:val="008F0A6F"/>
    <w:rsid w:val="008F65D1"/>
    <w:rsid w:val="008F7048"/>
    <w:rsid w:val="008F7F78"/>
    <w:rsid w:val="00901ADE"/>
    <w:rsid w:val="009023F1"/>
    <w:rsid w:val="00903A2E"/>
    <w:rsid w:val="00903BBB"/>
    <w:rsid w:val="00903DE1"/>
    <w:rsid w:val="00905C0A"/>
    <w:rsid w:val="00905FD5"/>
    <w:rsid w:val="00905FEA"/>
    <w:rsid w:val="00906298"/>
    <w:rsid w:val="0091008C"/>
    <w:rsid w:val="00911E9A"/>
    <w:rsid w:val="00911F8F"/>
    <w:rsid w:val="00912054"/>
    <w:rsid w:val="0091277A"/>
    <w:rsid w:val="009136B2"/>
    <w:rsid w:val="00913C03"/>
    <w:rsid w:val="0092057A"/>
    <w:rsid w:val="00924E7C"/>
    <w:rsid w:val="00924EC4"/>
    <w:rsid w:val="00926A10"/>
    <w:rsid w:val="00931B28"/>
    <w:rsid w:val="00932442"/>
    <w:rsid w:val="00933819"/>
    <w:rsid w:val="00933B67"/>
    <w:rsid w:val="00934929"/>
    <w:rsid w:val="00934BEF"/>
    <w:rsid w:val="00935277"/>
    <w:rsid w:val="00935EC0"/>
    <w:rsid w:val="00937803"/>
    <w:rsid w:val="0094043B"/>
    <w:rsid w:val="00941301"/>
    <w:rsid w:val="00942246"/>
    <w:rsid w:val="0094305F"/>
    <w:rsid w:val="00944C05"/>
    <w:rsid w:val="009472E8"/>
    <w:rsid w:val="009515A6"/>
    <w:rsid w:val="00951ABF"/>
    <w:rsid w:val="009559FE"/>
    <w:rsid w:val="00957763"/>
    <w:rsid w:val="0095781E"/>
    <w:rsid w:val="0096016A"/>
    <w:rsid w:val="00962D29"/>
    <w:rsid w:val="0096548B"/>
    <w:rsid w:val="00965A37"/>
    <w:rsid w:val="00967005"/>
    <w:rsid w:val="009674BB"/>
    <w:rsid w:val="00967EB9"/>
    <w:rsid w:val="00972133"/>
    <w:rsid w:val="0097236E"/>
    <w:rsid w:val="0097290A"/>
    <w:rsid w:val="00973628"/>
    <w:rsid w:val="00976363"/>
    <w:rsid w:val="00976F9E"/>
    <w:rsid w:val="009807E0"/>
    <w:rsid w:val="00983BC8"/>
    <w:rsid w:val="00984AFE"/>
    <w:rsid w:val="00985C95"/>
    <w:rsid w:val="009875B0"/>
    <w:rsid w:val="00987B6D"/>
    <w:rsid w:val="00991CAC"/>
    <w:rsid w:val="009A16CD"/>
    <w:rsid w:val="009A1F9E"/>
    <w:rsid w:val="009A2CF0"/>
    <w:rsid w:val="009B1D9C"/>
    <w:rsid w:val="009B2481"/>
    <w:rsid w:val="009B3EB0"/>
    <w:rsid w:val="009B53EB"/>
    <w:rsid w:val="009B5722"/>
    <w:rsid w:val="009B581F"/>
    <w:rsid w:val="009B5DA4"/>
    <w:rsid w:val="009B7B10"/>
    <w:rsid w:val="009C4909"/>
    <w:rsid w:val="009C4E58"/>
    <w:rsid w:val="009C596F"/>
    <w:rsid w:val="009D139C"/>
    <w:rsid w:val="009D363D"/>
    <w:rsid w:val="009D3CAC"/>
    <w:rsid w:val="009E0002"/>
    <w:rsid w:val="009E0820"/>
    <w:rsid w:val="009E46B6"/>
    <w:rsid w:val="009E49CC"/>
    <w:rsid w:val="009E5D31"/>
    <w:rsid w:val="009E7AEA"/>
    <w:rsid w:val="009F00DC"/>
    <w:rsid w:val="009F3683"/>
    <w:rsid w:val="009F4238"/>
    <w:rsid w:val="009F5B54"/>
    <w:rsid w:val="00A00064"/>
    <w:rsid w:val="00A0661A"/>
    <w:rsid w:val="00A0787C"/>
    <w:rsid w:val="00A12252"/>
    <w:rsid w:val="00A12DE9"/>
    <w:rsid w:val="00A14EC4"/>
    <w:rsid w:val="00A15B2F"/>
    <w:rsid w:val="00A16C6E"/>
    <w:rsid w:val="00A20E43"/>
    <w:rsid w:val="00A20E82"/>
    <w:rsid w:val="00A20E92"/>
    <w:rsid w:val="00A2373B"/>
    <w:rsid w:val="00A23E7D"/>
    <w:rsid w:val="00A24C03"/>
    <w:rsid w:val="00A24F58"/>
    <w:rsid w:val="00A2521A"/>
    <w:rsid w:val="00A25443"/>
    <w:rsid w:val="00A30082"/>
    <w:rsid w:val="00A30CA2"/>
    <w:rsid w:val="00A318B1"/>
    <w:rsid w:val="00A33565"/>
    <w:rsid w:val="00A35652"/>
    <w:rsid w:val="00A41DA7"/>
    <w:rsid w:val="00A43394"/>
    <w:rsid w:val="00A45C9A"/>
    <w:rsid w:val="00A465C7"/>
    <w:rsid w:val="00A46C94"/>
    <w:rsid w:val="00A47489"/>
    <w:rsid w:val="00A516E1"/>
    <w:rsid w:val="00A518F5"/>
    <w:rsid w:val="00A53382"/>
    <w:rsid w:val="00A55259"/>
    <w:rsid w:val="00A5676B"/>
    <w:rsid w:val="00A56D07"/>
    <w:rsid w:val="00A56E6F"/>
    <w:rsid w:val="00A5784D"/>
    <w:rsid w:val="00A62BC1"/>
    <w:rsid w:val="00A660DE"/>
    <w:rsid w:val="00A67344"/>
    <w:rsid w:val="00A71285"/>
    <w:rsid w:val="00A73289"/>
    <w:rsid w:val="00A736DF"/>
    <w:rsid w:val="00A73C18"/>
    <w:rsid w:val="00A76070"/>
    <w:rsid w:val="00A83DDE"/>
    <w:rsid w:val="00A87192"/>
    <w:rsid w:val="00A91A60"/>
    <w:rsid w:val="00AA26B9"/>
    <w:rsid w:val="00AA277C"/>
    <w:rsid w:val="00AA4A43"/>
    <w:rsid w:val="00AA5AC4"/>
    <w:rsid w:val="00AA5F9E"/>
    <w:rsid w:val="00AB1178"/>
    <w:rsid w:val="00AB5A15"/>
    <w:rsid w:val="00AB5B63"/>
    <w:rsid w:val="00AB7546"/>
    <w:rsid w:val="00AC210F"/>
    <w:rsid w:val="00AC2A0F"/>
    <w:rsid w:val="00AC2B74"/>
    <w:rsid w:val="00AC3B6D"/>
    <w:rsid w:val="00AC582A"/>
    <w:rsid w:val="00AC5FF7"/>
    <w:rsid w:val="00AD1B41"/>
    <w:rsid w:val="00AD20C5"/>
    <w:rsid w:val="00AD2EA3"/>
    <w:rsid w:val="00AD379A"/>
    <w:rsid w:val="00AD508D"/>
    <w:rsid w:val="00AD64D8"/>
    <w:rsid w:val="00AD7B3F"/>
    <w:rsid w:val="00AE2307"/>
    <w:rsid w:val="00AE6A2B"/>
    <w:rsid w:val="00AF05D5"/>
    <w:rsid w:val="00AF2448"/>
    <w:rsid w:val="00AF6761"/>
    <w:rsid w:val="00B01486"/>
    <w:rsid w:val="00B04439"/>
    <w:rsid w:val="00B073FD"/>
    <w:rsid w:val="00B07FA5"/>
    <w:rsid w:val="00B118F1"/>
    <w:rsid w:val="00B11C78"/>
    <w:rsid w:val="00B14360"/>
    <w:rsid w:val="00B16002"/>
    <w:rsid w:val="00B20A31"/>
    <w:rsid w:val="00B21EA1"/>
    <w:rsid w:val="00B22F12"/>
    <w:rsid w:val="00B32477"/>
    <w:rsid w:val="00B3715F"/>
    <w:rsid w:val="00B37AAC"/>
    <w:rsid w:val="00B37FD9"/>
    <w:rsid w:val="00B41574"/>
    <w:rsid w:val="00B41C95"/>
    <w:rsid w:val="00B43235"/>
    <w:rsid w:val="00B44036"/>
    <w:rsid w:val="00B446C3"/>
    <w:rsid w:val="00B46987"/>
    <w:rsid w:val="00B46FDD"/>
    <w:rsid w:val="00B473A4"/>
    <w:rsid w:val="00B47917"/>
    <w:rsid w:val="00B518E0"/>
    <w:rsid w:val="00B53000"/>
    <w:rsid w:val="00B54045"/>
    <w:rsid w:val="00B55646"/>
    <w:rsid w:val="00B60B90"/>
    <w:rsid w:val="00B620FA"/>
    <w:rsid w:val="00B62D17"/>
    <w:rsid w:val="00B633D6"/>
    <w:rsid w:val="00B63E45"/>
    <w:rsid w:val="00B643E9"/>
    <w:rsid w:val="00B64A29"/>
    <w:rsid w:val="00B66FDE"/>
    <w:rsid w:val="00B710AA"/>
    <w:rsid w:val="00B71539"/>
    <w:rsid w:val="00B720E7"/>
    <w:rsid w:val="00B72AD2"/>
    <w:rsid w:val="00B7317E"/>
    <w:rsid w:val="00B75076"/>
    <w:rsid w:val="00B80A9B"/>
    <w:rsid w:val="00B85B9C"/>
    <w:rsid w:val="00B85F96"/>
    <w:rsid w:val="00B93557"/>
    <w:rsid w:val="00B9380E"/>
    <w:rsid w:val="00B9540C"/>
    <w:rsid w:val="00B97E3D"/>
    <w:rsid w:val="00BA17A7"/>
    <w:rsid w:val="00BA1D2D"/>
    <w:rsid w:val="00BA325B"/>
    <w:rsid w:val="00BA3ED3"/>
    <w:rsid w:val="00BA4F63"/>
    <w:rsid w:val="00BA7F6B"/>
    <w:rsid w:val="00BB11E9"/>
    <w:rsid w:val="00BB3633"/>
    <w:rsid w:val="00BB5C86"/>
    <w:rsid w:val="00BB707E"/>
    <w:rsid w:val="00BB73DD"/>
    <w:rsid w:val="00BC561C"/>
    <w:rsid w:val="00BC7A5F"/>
    <w:rsid w:val="00BD41EB"/>
    <w:rsid w:val="00BE324A"/>
    <w:rsid w:val="00BE6FC4"/>
    <w:rsid w:val="00BE7D59"/>
    <w:rsid w:val="00BF0536"/>
    <w:rsid w:val="00BF0735"/>
    <w:rsid w:val="00BF10C1"/>
    <w:rsid w:val="00BF1CDF"/>
    <w:rsid w:val="00BF21BD"/>
    <w:rsid w:val="00BF28DC"/>
    <w:rsid w:val="00BF36ED"/>
    <w:rsid w:val="00BF4C91"/>
    <w:rsid w:val="00BF7041"/>
    <w:rsid w:val="00C019C8"/>
    <w:rsid w:val="00C0346E"/>
    <w:rsid w:val="00C06B7E"/>
    <w:rsid w:val="00C07D65"/>
    <w:rsid w:val="00C10377"/>
    <w:rsid w:val="00C105A3"/>
    <w:rsid w:val="00C1141D"/>
    <w:rsid w:val="00C114CF"/>
    <w:rsid w:val="00C1233F"/>
    <w:rsid w:val="00C12BE7"/>
    <w:rsid w:val="00C148FB"/>
    <w:rsid w:val="00C14E8D"/>
    <w:rsid w:val="00C15705"/>
    <w:rsid w:val="00C15DC7"/>
    <w:rsid w:val="00C16785"/>
    <w:rsid w:val="00C20B1E"/>
    <w:rsid w:val="00C21D16"/>
    <w:rsid w:val="00C22713"/>
    <w:rsid w:val="00C22859"/>
    <w:rsid w:val="00C26E23"/>
    <w:rsid w:val="00C30327"/>
    <w:rsid w:val="00C30E9B"/>
    <w:rsid w:val="00C3480A"/>
    <w:rsid w:val="00C35A4D"/>
    <w:rsid w:val="00C360D0"/>
    <w:rsid w:val="00C36E51"/>
    <w:rsid w:val="00C41A78"/>
    <w:rsid w:val="00C41B54"/>
    <w:rsid w:val="00C42637"/>
    <w:rsid w:val="00C47E2E"/>
    <w:rsid w:val="00C513B5"/>
    <w:rsid w:val="00C51B02"/>
    <w:rsid w:val="00C562B4"/>
    <w:rsid w:val="00C56A7C"/>
    <w:rsid w:val="00C5724D"/>
    <w:rsid w:val="00C57883"/>
    <w:rsid w:val="00C61645"/>
    <w:rsid w:val="00C61C82"/>
    <w:rsid w:val="00C61DA0"/>
    <w:rsid w:val="00C62CD1"/>
    <w:rsid w:val="00C633A7"/>
    <w:rsid w:val="00C635C7"/>
    <w:rsid w:val="00C63812"/>
    <w:rsid w:val="00C638C7"/>
    <w:rsid w:val="00C64FF7"/>
    <w:rsid w:val="00C67341"/>
    <w:rsid w:val="00C6770B"/>
    <w:rsid w:val="00C70F2F"/>
    <w:rsid w:val="00C732C8"/>
    <w:rsid w:val="00C74EAA"/>
    <w:rsid w:val="00C74ECC"/>
    <w:rsid w:val="00C75E05"/>
    <w:rsid w:val="00C75F17"/>
    <w:rsid w:val="00C77293"/>
    <w:rsid w:val="00C77E44"/>
    <w:rsid w:val="00C820DF"/>
    <w:rsid w:val="00C82451"/>
    <w:rsid w:val="00C85A51"/>
    <w:rsid w:val="00C862EB"/>
    <w:rsid w:val="00C86D1D"/>
    <w:rsid w:val="00C871F5"/>
    <w:rsid w:val="00C95172"/>
    <w:rsid w:val="00C95563"/>
    <w:rsid w:val="00CA2A49"/>
    <w:rsid w:val="00CA2C6C"/>
    <w:rsid w:val="00CA37E2"/>
    <w:rsid w:val="00CA55B0"/>
    <w:rsid w:val="00CB0A2B"/>
    <w:rsid w:val="00CB229D"/>
    <w:rsid w:val="00CB25E7"/>
    <w:rsid w:val="00CB3FFA"/>
    <w:rsid w:val="00CB5346"/>
    <w:rsid w:val="00CB7064"/>
    <w:rsid w:val="00CB71A4"/>
    <w:rsid w:val="00CC1D93"/>
    <w:rsid w:val="00CC357D"/>
    <w:rsid w:val="00CC409C"/>
    <w:rsid w:val="00CC5C85"/>
    <w:rsid w:val="00CD2009"/>
    <w:rsid w:val="00CD34E6"/>
    <w:rsid w:val="00CD3A7D"/>
    <w:rsid w:val="00CD6AD2"/>
    <w:rsid w:val="00CD6FBB"/>
    <w:rsid w:val="00CE05BD"/>
    <w:rsid w:val="00CE29DD"/>
    <w:rsid w:val="00CE45A2"/>
    <w:rsid w:val="00CE5ABA"/>
    <w:rsid w:val="00CE7B61"/>
    <w:rsid w:val="00CE7EA5"/>
    <w:rsid w:val="00CF2839"/>
    <w:rsid w:val="00CF3AD0"/>
    <w:rsid w:val="00CF4C48"/>
    <w:rsid w:val="00CF5EC4"/>
    <w:rsid w:val="00CF6B68"/>
    <w:rsid w:val="00CF7301"/>
    <w:rsid w:val="00D011FA"/>
    <w:rsid w:val="00D01232"/>
    <w:rsid w:val="00D01CA7"/>
    <w:rsid w:val="00D0490A"/>
    <w:rsid w:val="00D04A42"/>
    <w:rsid w:val="00D12446"/>
    <w:rsid w:val="00D12747"/>
    <w:rsid w:val="00D205DA"/>
    <w:rsid w:val="00D20A18"/>
    <w:rsid w:val="00D21D78"/>
    <w:rsid w:val="00D24DE4"/>
    <w:rsid w:val="00D256CD"/>
    <w:rsid w:val="00D26A61"/>
    <w:rsid w:val="00D27E42"/>
    <w:rsid w:val="00D307F6"/>
    <w:rsid w:val="00D31DD6"/>
    <w:rsid w:val="00D323B1"/>
    <w:rsid w:val="00D32F9C"/>
    <w:rsid w:val="00D3341E"/>
    <w:rsid w:val="00D36489"/>
    <w:rsid w:val="00D417AB"/>
    <w:rsid w:val="00D41FC3"/>
    <w:rsid w:val="00D420BB"/>
    <w:rsid w:val="00D4357E"/>
    <w:rsid w:val="00D4564F"/>
    <w:rsid w:val="00D457C7"/>
    <w:rsid w:val="00D45E99"/>
    <w:rsid w:val="00D50519"/>
    <w:rsid w:val="00D51013"/>
    <w:rsid w:val="00D522B9"/>
    <w:rsid w:val="00D5308A"/>
    <w:rsid w:val="00D53C25"/>
    <w:rsid w:val="00D5560E"/>
    <w:rsid w:val="00D56BDB"/>
    <w:rsid w:val="00D56EEB"/>
    <w:rsid w:val="00D57DAE"/>
    <w:rsid w:val="00D67000"/>
    <w:rsid w:val="00D73130"/>
    <w:rsid w:val="00D74491"/>
    <w:rsid w:val="00D75FE8"/>
    <w:rsid w:val="00D76CC0"/>
    <w:rsid w:val="00D77D0A"/>
    <w:rsid w:val="00D80685"/>
    <w:rsid w:val="00D81FC0"/>
    <w:rsid w:val="00D83A44"/>
    <w:rsid w:val="00D85E2C"/>
    <w:rsid w:val="00D87778"/>
    <w:rsid w:val="00D87A66"/>
    <w:rsid w:val="00D90024"/>
    <w:rsid w:val="00D90FAA"/>
    <w:rsid w:val="00D914CB"/>
    <w:rsid w:val="00D933F2"/>
    <w:rsid w:val="00D964CE"/>
    <w:rsid w:val="00D9671C"/>
    <w:rsid w:val="00D97B41"/>
    <w:rsid w:val="00DA163A"/>
    <w:rsid w:val="00DA37F4"/>
    <w:rsid w:val="00DA3901"/>
    <w:rsid w:val="00DA7B86"/>
    <w:rsid w:val="00DB0B86"/>
    <w:rsid w:val="00DB473F"/>
    <w:rsid w:val="00DB49EF"/>
    <w:rsid w:val="00DB6A33"/>
    <w:rsid w:val="00DB7E23"/>
    <w:rsid w:val="00DC035B"/>
    <w:rsid w:val="00DC44D6"/>
    <w:rsid w:val="00DC6271"/>
    <w:rsid w:val="00DC66B5"/>
    <w:rsid w:val="00DC7696"/>
    <w:rsid w:val="00DD27CA"/>
    <w:rsid w:val="00DD6C0C"/>
    <w:rsid w:val="00DE1901"/>
    <w:rsid w:val="00DE2DBD"/>
    <w:rsid w:val="00DE3819"/>
    <w:rsid w:val="00DE4A5C"/>
    <w:rsid w:val="00DE5661"/>
    <w:rsid w:val="00DE67B8"/>
    <w:rsid w:val="00DE7EBC"/>
    <w:rsid w:val="00DF081A"/>
    <w:rsid w:val="00DF0CF2"/>
    <w:rsid w:val="00DF1FEB"/>
    <w:rsid w:val="00DF22A2"/>
    <w:rsid w:val="00DF3559"/>
    <w:rsid w:val="00DF3CB4"/>
    <w:rsid w:val="00DF6F1D"/>
    <w:rsid w:val="00E03205"/>
    <w:rsid w:val="00E042EC"/>
    <w:rsid w:val="00E1327E"/>
    <w:rsid w:val="00E157BB"/>
    <w:rsid w:val="00E15DF1"/>
    <w:rsid w:val="00E163CF"/>
    <w:rsid w:val="00E22682"/>
    <w:rsid w:val="00E23113"/>
    <w:rsid w:val="00E26669"/>
    <w:rsid w:val="00E2669F"/>
    <w:rsid w:val="00E27EB8"/>
    <w:rsid w:val="00E312A3"/>
    <w:rsid w:val="00E333FF"/>
    <w:rsid w:val="00E34D51"/>
    <w:rsid w:val="00E35E64"/>
    <w:rsid w:val="00E3629B"/>
    <w:rsid w:val="00E414A0"/>
    <w:rsid w:val="00E5014E"/>
    <w:rsid w:val="00E505EE"/>
    <w:rsid w:val="00E51AC0"/>
    <w:rsid w:val="00E5258F"/>
    <w:rsid w:val="00E61F5A"/>
    <w:rsid w:val="00E64BA3"/>
    <w:rsid w:val="00E75095"/>
    <w:rsid w:val="00E75508"/>
    <w:rsid w:val="00E761DF"/>
    <w:rsid w:val="00E76C03"/>
    <w:rsid w:val="00E80025"/>
    <w:rsid w:val="00E80884"/>
    <w:rsid w:val="00E82239"/>
    <w:rsid w:val="00E846D6"/>
    <w:rsid w:val="00E855DC"/>
    <w:rsid w:val="00E85F19"/>
    <w:rsid w:val="00E87A3F"/>
    <w:rsid w:val="00E91CA8"/>
    <w:rsid w:val="00E956BE"/>
    <w:rsid w:val="00E96420"/>
    <w:rsid w:val="00E97714"/>
    <w:rsid w:val="00EA2558"/>
    <w:rsid w:val="00EA3F1C"/>
    <w:rsid w:val="00EA4226"/>
    <w:rsid w:val="00EA4DF3"/>
    <w:rsid w:val="00EB2051"/>
    <w:rsid w:val="00EB5968"/>
    <w:rsid w:val="00EC0C9D"/>
    <w:rsid w:val="00EC1E07"/>
    <w:rsid w:val="00ED10EA"/>
    <w:rsid w:val="00ED3A5A"/>
    <w:rsid w:val="00ED434F"/>
    <w:rsid w:val="00ED4D6D"/>
    <w:rsid w:val="00ED65BA"/>
    <w:rsid w:val="00ED6B29"/>
    <w:rsid w:val="00ED7DBB"/>
    <w:rsid w:val="00EE1147"/>
    <w:rsid w:val="00EE13D4"/>
    <w:rsid w:val="00EE19E9"/>
    <w:rsid w:val="00EE4A1F"/>
    <w:rsid w:val="00EE566A"/>
    <w:rsid w:val="00EE5A5A"/>
    <w:rsid w:val="00EE5A6F"/>
    <w:rsid w:val="00EE5D56"/>
    <w:rsid w:val="00EE6BA5"/>
    <w:rsid w:val="00EF0CD9"/>
    <w:rsid w:val="00EF2119"/>
    <w:rsid w:val="00EF6553"/>
    <w:rsid w:val="00EF6731"/>
    <w:rsid w:val="00EF7A5B"/>
    <w:rsid w:val="00F00500"/>
    <w:rsid w:val="00F012CD"/>
    <w:rsid w:val="00F029DE"/>
    <w:rsid w:val="00F044D2"/>
    <w:rsid w:val="00F0496D"/>
    <w:rsid w:val="00F04B54"/>
    <w:rsid w:val="00F04C6B"/>
    <w:rsid w:val="00F05FDC"/>
    <w:rsid w:val="00F06B0E"/>
    <w:rsid w:val="00F06B5A"/>
    <w:rsid w:val="00F10DCC"/>
    <w:rsid w:val="00F116EF"/>
    <w:rsid w:val="00F11A9A"/>
    <w:rsid w:val="00F11E97"/>
    <w:rsid w:val="00F12D33"/>
    <w:rsid w:val="00F130FE"/>
    <w:rsid w:val="00F13C65"/>
    <w:rsid w:val="00F16A2F"/>
    <w:rsid w:val="00F2215C"/>
    <w:rsid w:val="00F25CEB"/>
    <w:rsid w:val="00F25ED4"/>
    <w:rsid w:val="00F27F41"/>
    <w:rsid w:val="00F3058E"/>
    <w:rsid w:val="00F32AEF"/>
    <w:rsid w:val="00F33414"/>
    <w:rsid w:val="00F34559"/>
    <w:rsid w:val="00F34D1E"/>
    <w:rsid w:val="00F352EE"/>
    <w:rsid w:val="00F36481"/>
    <w:rsid w:val="00F4054F"/>
    <w:rsid w:val="00F4447C"/>
    <w:rsid w:val="00F445D4"/>
    <w:rsid w:val="00F464BE"/>
    <w:rsid w:val="00F527C6"/>
    <w:rsid w:val="00F527D7"/>
    <w:rsid w:val="00F55047"/>
    <w:rsid w:val="00F578F9"/>
    <w:rsid w:val="00F6184A"/>
    <w:rsid w:val="00F61B07"/>
    <w:rsid w:val="00F63219"/>
    <w:rsid w:val="00F66EBB"/>
    <w:rsid w:val="00F70090"/>
    <w:rsid w:val="00F70325"/>
    <w:rsid w:val="00F70D33"/>
    <w:rsid w:val="00F70EA3"/>
    <w:rsid w:val="00F73A49"/>
    <w:rsid w:val="00F74428"/>
    <w:rsid w:val="00F75D65"/>
    <w:rsid w:val="00F80079"/>
    <w:rsid w:val="00F80FAF"/>
    <w:rsid w:val="00F82B9E"/>
    <w:rsid w:val="00F8314D"/>
    <w:rsid w:val="00F8422B"/>
    <w:rsid w:val="00F87D65"/>
    <w:rsid w:val="00F92396"/>
    <w:rsid w:val="00F926EF"/>
    <w:rsid w:val="00FA08F3"/>
    <w:rsid w:val="00FA18E8"/>
    <w:rsid w:val="00FA3B14"/>
    <w:rsid w:val="00FA5537"/>
    <w:rsid w:val="00FA6277"/>
    <w:rsid w:val="00FB1A15"/>
    <w:rsid w:val="00FB1B45"/>
    <w:rsid w:val="00FB2E75"/>
    <w:rsid w:val="00FB3214"/>
    <w:rsid w:val="00FB47F5"/>
    <w:rsid w:val="00FB5CD9"/>
    <w:rsid w:val="00FB6433"/>
    <w:rsid w:val="00FB6ADF"/>
    <w:rsid w:val="00FC16FE"/>
    <w:rsid w:val="00FD1219"/>
    <w:rsid w:val="00FD1A0C"/>
    <w:rsid w:val="00FD42DE"/>
    <w:rsid w:val="00FD5DB2"/>
    <w:rsid w:val="00FD6144"/>
    <w:rsid w:val="00FD6843"/>
    <w:rsid w:val="00FD711C"/>
    <w:rsid w:val="00FD7FE6"/>
    <w:rsid w:val="00FE3817"/>
    <w:rsid w:val="00FE5C79"/>
    <w:rsid w:val="00FE61D9"/>
    <w:rsid w:val="00FE6CB4"/>
    <w:rsid w:val="00FF092A"/>
    <w:rsid w:val="00FF60DD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75454353"/>
  <w15:chartTrackingRefBased/>
  <w15:docId w15:val="{9114DBC1-0822-49C0-9BF2-590245948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09BC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633D6"/>
    <w:pPr>
      <w:keepNext/>
      <w:tabs>
        <w:tab w:val="left" w:pos="630"/>
        <w:tab w:val="left" w:pos="1260"/>
        <w:tab w:val="right" w:pos="8280"/>
      </w:tabs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qFormat/>
    <w:rsid w:val="0057749F"/>
    <w:pPr>
      <w:keepNext/>
      <w:tabs>
        <w:tab w:val="left" w:pos="630"/>
        <w:tab w:val="left" w:pos="1260"/>
        <w:tab w:val="right" w:pos="8280"/>
      </w:tabs>
      <w:spacing w:after="0" w:line="240" w:lineRule="auto"/>
      <w:outlineLvl w:val="1"/>
    </w:pPr>
    <w:rPr>
      <w:rFonts w:ascii="Arial" w:eastAsia="Times New Roman" w:hAnsi="Arial"/>
      <w:b/>
      <w:sz w:val="4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186A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rsid w:val="00B633D6"/>
    <w:rPr>
      <w:rFonts w:ascii="Times New Roman" w:eastAsia="Times New Roman" w:hAnsi="Times New Roman"/>
      <w:b/>
      <w:sz w:val="28"/>
      <w:lang w:val="en-US" w:eastAsia="en-US"/>
    </w:rPr>
  </w:style>
  <w:style w:type="character" w:customStyle="1" w:styleId="Heading2Char">
    <w:name w:val="Heading 2 Char"/>
    <w:link w:val="Heading2"/>
    <w:rsid w:val="0057749F"/>
    <w:rPr>
      <w:rFonts w:ascii="Arial" w:eastAsia="Times New Roman" w:hAnsi="Arial"/>
      <w:b/>
      <w:sz w:val="40"/>
      <w:lang w:eastAsia="en-US"/>
    </w:rPr>
  </w:style>
  <w:style w:type="paragraph" w:styleId="Title">
    <w:name w:val="Title"/>
    <w:basedOn w:val="Heading2"/>
    <w:link w:val="TitleChar"/>
    <w:qFormat/>
    <w:rsid w:val="0057749F"/>
    <w:pPr>
      <w:jc w:val="center"/>
    </w:pPr>
  </w:style>
  <w:style w:type="character" w:customStyle="1" w:styleId="TitleChar">
    <w:name w:val="Title Char"/>
    <w:link w:val="Title"/>
    <w:rsid w:val="0057749F"/>
    <w:rPr>
      <w:rFonts w:ascii="Arial" w:eastAsia="Times New Roman" w:hAnsi="Arial"/>
      <w:b/>
      <w:sz w:val="40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633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633D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33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633D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C674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D77F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862E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F5EC4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F5EC4"/>
    <w:rPr>
      <w:rFonts w:ascii="Consolas" w:hAnsi="Consolas"/>
      <w:sz w:val="21"/>
      <w:szCs w:val="21"/>
      <w:lang w:eastAsia="en-US"/>
    </w:rPr>
  </w:style>
  <w:style w:type="character" w:styleId="Strong">
    <w:name w:val="Strong"/>
    <w:uiPriority w:val="22"/>
    <w:qFormat/>
    <w:rsid w:val="002A52F7"/>
    <w:rPr>
      <w:b/>
      <w:bCs/>
    </w:rPr>
  </w:style>
  <w:style w:type="character" w:customStyle="1" w:styleId="Heading3Char">
    <w:name w:val="Heading 3 Char"/>
    <w:link w:val="Heading3"/>
    <w:uiPriority w:val="9"/>
    <w:rsid w:val="0082186A"/>
    <w:rPr>
      <w:rFonts w:ascii="Calibri Light" w:eastAsia="Times New Roman" w:hAnsi="Calibri Light" w:cs="Times New Roman"/>
      <w:b/>
      <w:bCs/>
      <w:sz w:val="26"/>
      <w:szCs w:val="26"/>
      <w:lang w:eastAsia="en-US"/>
    </w:rPr>
  </w:style>
  <w:style w:type="paragraph" w:customStyle="1" w:styleId="Default">
    <w:name w:val="Default"/>
    <w:rsid w:val="004B633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FollowedHyperlink">
    <w:name w:val="FollowedHyperlink"/>
    <w:uiPriority w:val="99"/>
    <w:semiHidden/>
    <w:unhideWhenUsed/>
    <w:rsid w:val="009B3EB0"/>
    <w:rPr>
      <w:color w:val="954F72"/>
      <w:u w:val="single"/>
    </w:rPr>
  </w:style>
  <w:style w:type="table" w:styleId="TableGrid">
    <w:name w:val="Table Grid"/>
    <w:basedOn w:val="TableNormal"/>
    <w:uiPriority w:val="59"/>
    <w:rsid w:val="00EB59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me">
    <w:name w:val="time"/>
    <w:rsid w:val="00D457C7"/>
  </w:style>
  <w:style w:type="paragraph" w:styleId="NormalWeb">
    <w:name w:val="Normal (Web)"/>
    <w:basedOn w:val="Normal"/>
    <w:uiPriority w:val="99"/>
    <w:unhideWhenUsed/>
    <w:rsid w:val="00D457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4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40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8213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1193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4506">
          <w:marLeft w:val="54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3971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0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09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3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1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0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68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32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herefordshiresafeguardingboards.org.uk/documents/hsab-self-neglect-learning-briefing" TargetMode="External"/><Relationship Id="rId18" Type="http://schemas.openxmlformats.org/officeDocument/2006/relationships/oleObject" Target="embeddings/oleObject1.bin"/><Relationship Id="rId26" Type="http://schemas.openxmlformats.org/officeDocument/2006/relationships/hyperlink" Target="https://www.report-it.org.uk/your_police_force" TargetMode="External"/><Relationship Id="rId39" Type="http://schemas.openxmlformats.org/officeDocument/2006/relationships/hyperlink" Target="https://westmidlands.procedures.org.uk/local-content/xkjN/neglect-tools-and-pathways/?b=Herefordshire" TargetMode="External"/><Relationship Id="rId3" Type="http://schemas.openxmlformats.org/officeDocument/2006/relationships/styles" Target="styles.xml"/><Relationship Id="rId21" Type="http://schemas.openxmlformats.org/officeDocument/2006/relationships/image" Target="media/image3.emf"/><Relationship Id="rId34" Type="http://schemas.openxmlformats.org/officeDocument/2006/relationships/hyperlink" Target="https://www.herefordshire.gov.uk/fostering-1/private-fostering" TargetMode="External"/><Relationship Id="rId42" Type="http://schemas.openxmlformats.org/officeDocument/2006/relationships/hyperlink" Target="https://www.herefordshiresafeguardingboards.org.uk/documents/neglect-quick-guide-hscp" TargetMode="External"/><Relationship Id="rId47" Type="http://schemas.openxmlformats.org/officeDocument/2006/relationships/hyperlink" Target="https://herefordshiresafeguardingboards.org.uk/" TargetMode="External"/><Relationship Id="rId50" Type="http://schemas.openxmlformats.org/officeDocument/2006/relationships/hyperlink" Target="http://www.herefordshirecpd.co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herefordshiresafeguardingboards.org.uk/documents/self-neglect-and-hoarding-policy-and-practice-guidance" TargetMode="External"/><Relationship Id="rId17" Type="http://schemas.openxmlformats.org/officeDocument/2006/relationships/image" Target="media/image1.emf"/><Relationship Id="rId25" Type="http://schemas.openxmlformats.org/officeDocument/2006/relationships/oleObject" Target="embeddings/oleObject3.bin"/><Relationship Id="rId33" Type="http://schemas.openxmlformats.org/officeDocument/2006/relationships/hyperlink" Target="https://www.herefordshiresafeguardingboards.org.uk/safeguarding-information/concerned-about-a-child" TargetMode="External"/><Relationship Id="rId38" Type="http://schemas.openxmlformats.org/officeDocument/2006/relationships/hyperlink" Target="https://youtu.be/SSM7n-k3E74" TargetMode="External"/><Relationship Id="rId46" Type="http://schemas.openxmlformats.org/officeDocument/2006/relationships/hyperlink" Target="https://www.nspcc.org.uk/what-is-child-abuse/types-of-abuse/neglec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ewcastlesafeguarding.org.uk/videos/principles-of-engagement-video/" TargetMode="External"/><Relationship Id="rId20" Type="http://schemas.openxmlformats.org/officeDocument/2006/relationships/package" Target="embeddings/Microsoft_Word_Document.docx"/><Relationship Id="rId29" Type="http://schemas.openxmlformats.org/officeDocument/2006/relationships/image" Target="media/image6.tmp"/><Relationship Id="rId41" Type="http://schemas.openxmlformats.org/officeDocument/2006/relationships/hyperlink" Target="https://www.herefordshiresafeguardingboards.org.uk/documents/neglect-quick-guide-hscp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refordshiresafeguardingboards.org.uk/documents/hsab-self-neglect-learning-briefing" TargetMode="External"/><Relationship Id="rId24" Type="http://schemas.openxmlformats.org/officeDocument/2006/relationships/image" Target="media/image5.emf"/><Relationship Id="rId32" Type="http://schemas.openxmlformats.org/officeDocument/2006/relationships/hyperlink" Target="https://www.herefordshiresafeguardingboards.org.uk/documents/remember-youth-hub-postcard" TargetMode="External"/><Relationship Id="rId37" Type="http://schemas.openxmlformats.org/officeDocument/2006/relationships/hyperlink" Target="https://assets.publishing.service.gov.uk/government/uploads/system/uploads/attachment_data/file/274414/Children_Act_1989_private_fostering.pdf" TargetMode="External"/><Relationship Id="rId40" Type="http://schemas.openxmlformats.org/officeDocument/2006/relationships/hyperlink" Target="https://westmidlands.procedures.org.uk/local-content/xkjN/neglect-tools-and-pathways/?b=Herefordshire" TargetMode="External"/><Relationship Id="rId45" Type="http://schemas.openxmlformats.org/officeDocument/2006/relationships/hyperlink" Target="https://www.nspcc.org.uk/what-is-child-abuse/types-of-abuse/neglect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newcastlesafeguarding.org.uk/wp-content/uploads/2019/08/principles-of-engagement-final.pdf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://www.herefordshiresafeguardingpartnerships.org.uk/youth-hub" TargetMode="External"/><Relationship Id="rId36" Type="http://schemas.openxmlformats.org/officeDocument/2006/relationships/hyperlink" Target="https://westmidlands.procedures.org.uk/pkplq/regional-safeguarding-guidance/children-living-away-from-home" TargetMode="External"/><Relationship Id="rId49" Type="http://schemas.openxmlformats.org/officeDocument/2006/relationships/hyperlink" Target="https://public.govdelivery.com/accounts/UKHEREF/subscriber/new?topic_id=UKHEREF_9170" TargetMode="External"/><Relationship Id="rId10" Type="http://schemas.openxmlformats.org/officeDocument/2006/relationships/hyperlink" Target="https://www.herefordshiresafeguardingboards.org.uk/documents/neglect-quick-guide-hscp" TargetMode="External"/><Relationship Id="rId19" Type="http://schemas.openxmlformats.org/officeDocument/2006/relationships/image" Target="media/image2.emf"/><Relationship Id="rId31" Type="http://schemas.openxmlformats.org/officeDocument/2006/relationships/hyperlink" Target="https://www.herefordshiresafeguardingboards.org.uk/wp-content/uploads/2023/03/Youth-Hub-PostCard-HSCP.png" TargetMode="External"/><Relationship Id="rId44" Type="http://schemas.openxmlformats.org/officeDocument/2006/relationships/hyperlink" Target="https://assets.publishing.service.gov.uk/government/uploads/system/uploads/attachment_data/file/419072/In_the_child_s_time-professional_responses_to_neglect.pdf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herefordshiresafeguardingboards.org.uk/documents/professional-curiosity-learning-briefing-february-2023" TargetMode="External"/><Relationship Id="rId14" Type="http://schemas.openxmlformats.org/officeDocument/2006/relationships/hyperlink" Target="https://www.scie.org.uk/self-neglect/at-a-glance?gclid=EAIaIQobChMIxNHD8dyj8AIVg_uyCh0xMQO9EAAYASAAEgJKKvD_BwE" TargetMode="External"/><Relationship Id="rId22" Type="http://schemas.openxmlformats.org/officeDocument/2006/relationships/oleObject" Target="embeddings/oleObject2.bin"/><Relationship Id="rId27" Type="http://schemas.openxmlformats.org/officeDocument/2006/relationships/hyperlink" Target="https://www.victimsupport.org.uk/" TargetMode="External"/><Relationship Id="rId30" Type="http://schemas.openxmlformats.org/officeDocument/2006/relationships/hyperlink" Target="https://www.youtube.com/watch?v=d9zbWULqG5o" TargetMode="External"/><Relationship Id="rId35" Type="http://schemas.openxmlformats.org/officeDocument/2006/relationships/hyperlink" Target="https://westmidlands.procedures.org.uk/pkplq/regional-safeguarding-guidance/children-living-away-from-home" TargetMode="External"/><Relationship Id="rId43" Type="http://schemas.openxmlformats.org/officeDocument/2006/relationships/hyperlink" Target="https://www.childrenssociety.org.uk/information/professionals/resources/troubled-teens-links-between-parenting-and-adolescent-neglect" TargetMode="External"/><Relationship Id="rId48" Type="http://schemas.openxmlformats.org/officeDocument/2006/relationships/hyperlink" Target="mailto:admin.sbu@herefordshire.gov.uk" TargetMode="External"/><Relationship Id="rId8" Type="http://schemas.openxmlformats.org/officeDocument/2006/relationships/hyperlink" Target="https://www.herefordshiresafeguardingboards.org.uk/documents/trauma-informed-practice-and-aces-briefing-february-2023" TargetMode="Externa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30DD2-8B4B-4804-B95E-EC46750E6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Herefordshire Council</Company>
  <LinksUpToDate>false</LinksUpToDate>
  <CharactersWithSpaces>6335</CharactersWithSpaces>
  <SharedDoc>false</SharedDoc>
  <HLinks>
    <vt:vector size="192" baseType="variant">
      <vt:variant>
        <vt:i4>3211360</vt:i4>
      </vt:variant>
      <vt:variant>
        <vt:i4>93</vt:i4>
      </vt:variant>
      <vt:variant>
        <vt:i4>0</vt:i4>
      </vt:variant>
      <vt:variant>
        <vt:i4>5</vt:i4>
      </vt:variant>
      <vt:variant>
        <vt:lpwstr>http://www.herefordshirecpd.co.uk/</vt:lpwstr>
      </vt:variant>
      <vt:variant>
        <vt:lpwstr/>
      </vt:variant>
      <vt:variant>
        <vt:i4>8126580</vt:i4>
      </vt:variant>
      <vt:variant>
        <vt:i4>90</vt:i4>
      </vt:variant>
      <vt:variant>
        <vt:i4>0</vt:i4>
      </vt:variant>
      <vt:variant>
        <vt:i4>5</vt:i4>
      </vt:variant>
      <vt:variant>
        <vt:lpwstr>https://herefordshiresafeguardingboards.us8.list-manage.com/subscribe?u=ea611918c42bb49280bc90c7f&amp;id=d17e2cbef7</vt:lpwstr>
      </vt:variant>
      <vt:variant>
        <vt:lpwstr/>
      </vt:variant>
      <vt:variant>
        <vt:i4>1245237</vt:i4>
      </vt:variant>
      <vt:variant>
        <vt:i4>87</vt:i4>
      </vt:variant>
      <vt:variant>
        <vt:i4>0</vt:i4>
      </vt:variant>
      <vt:variant>
        <vt:i4>5</vt:i4>
      </vt:variant>
      <vt:variant>
        <vt:lpwstr>mailto:admin.sbu@herefordshire.gov.uk</vt:lpwstr>
      </vt:variant>
      <vt:variant>
        <vt:lpwstr/>
      </vt:variant>
      <vt:variant>
        <vt:i4>6750255</vt:i4>
      </vt:variant>
      <vt:variant>
        <vt:i4>84</vt:i4>
      </vt:variant>
      <vt:variant>
        <vt:i4>0</vt:i4>
      </vt:variant>
      <vt:variant>
        <vt:i4>5</vt:i4>
      </vt:variant>
      <vt:variant>
        <vt:lpwstr>https://herefordshiresafeguardingboards.org.uk/</vt:lpwstr>
      </vt:variant>
      <vt:variant>
        <vt:lpwstr/>
      </vt:variant>
      <vt:variant>
        <vt:i4>3866695</vt:i4>
      </vt:variant>
      <vt:variant>
        <vt:i4>81</vt:i4>
      </vt:variant>
      <vt:variant>
        <vt:i4>0</vt:i4>
      </vt:variant>
      <vt:variant>
        <vt:i4>5</vt:i4>
      </vt:variant>
      <vt:variant>
        <vt:lpwstr>mailto:SafeguardingTraining@herefordshire.gov.uk</vt:lpwstr>
      </vt:variant>
      <vt:variant>
        <vt:lpwstr/>
      </vt:variant>
      <vt:variant>
        <vt:i4>3145765</vt:i4>
      </vt:variant>
      <vt:variant>
        <vt:i4>78</vt:i4>
      </vt:variant>
      <vt:variant>
        <vt:i4>0</vt:i4>
      </vt:variant>
      <vt:variant>
        <vt:i4>5</vt:i4>
      </vt:variant>
      <vt:variant>
        <vt:lpwstr>https://www.herefordshirecpd.co.uk/event-detail/%3DkjN0gTM/Impact-of-Domestic-Abuse-on-Children</vt:lpwstr>
      </vt:variant>
      <vt:variant>
        <vt:lpwstr/>
      </vt:variant>
      <vt:variant>
        <vt:i4>7798838</vt:i4>
      </vt:variant>
      <vt:variant>
        <vt:i4>75</vt:i4>
      </vt:variant>
      <vt:variant>
        <vt:i4>0</vt:i4>
      </vt:variant>
      <vt:variant>
        <vt:i4>5</vt:i4>
      </vt:variant>
      <vt:variant>
        <vt:lpwstr>https://www.herefordshirecpd.co.uk/event-detail/%3DgjN0gTM/Domestic-Abuse-and-Young-People</vt:lpwstr>
      </vt:variant>
      <vt:variant>
        <vt:lpwstr/>
      </vt:variant>
      <vt:variant>
        <vt:i4>7077947</vt:i4>
      </vt:variant>
      <vt:variant>
        <vt:i4>72</vt:i4>
      </vt:variant>
      <vt:variant>
        <vt:i4>0</vt:i4>
      </vt:variant>
      <vt:variant>
        <vt:i4>5</vt:i4>
      </vt:variant>
      <vt:variant>
        <vt:lpwstr>https://www.herefordshirecpd.co.uk/event-detail/%3DEDM2cTM/Violence-against-Women-and-Girls</vt:lpwstr>
      </vt:variant>
      <vt:variant>
        <vt:lpwstr/>
      </vt:variant>
      <vt:variant>
        <vt:i4>1572951</vt:i4>
      </vt:variant>
      <vt:variant>
        <vt:i4>69</vt:i4>
      </vt:variant>
      <vt:variant>
        <vt:i4>0</vt:i4>
      </vt:variant>
      <vt:variant>
        <vt:i4>5</vt:i4>
      </vt:variant>
      <vt:variant>
        <vt:lpwstr>https://www.herefordshirecpd.co.uk/event-detail/%3DYTNygTM/Understanding-Stalking-and-Harassment</vt:lpwstr>
      </vt:variant>
      <vt:variant>
        <vt:lpwstr/>
      </vt:variant>
      <vt:variant>
        <vt:i4>2424887</vt:i4>
      </vt:variant>
      <vt:variant>
        <vt:i4>66</vt:i4>
      </vt:variant>
      <vt:variant>
        <vt:i4>0</vt:i4>
      </vt:variant>
      <vt:variant>
        <vt:i4>5</vt:i4>
      </vt:variant>
      <vt:variant>
        <vt:lpwstr>https://www.herefordshirecpd.co.uk/event-detail/%3DQDM2cTM/Domestic-abuse-and-the-Rural-context</vt:lpwstr>
      </vt:variant>
      <vt:variant>
        <vt:lpwstr/>
      </vt:variant>
      <vt:variant>
        <vt:i4>2490466</vt:i4>
      </vt:variant>
      <vt:variant>
        <vt:i4>63</vt:i4>
      </vt:variant>
      <vt:variant>
        <vt:i4>0</vt:i4>
      </vt:variant>
      <vt:variant>
        <vt:i4>5</vt:i4>
      </vt:variant>
      <vt:variant>
        <vt:lpwstr>https://www.herefordshirecpd.co.uk/event-detail/%3DUzNygTM/Domestic-abuse-and-the-Rural-context</vt:lpwstr>
      </vt:variant>
      <vt:variant>
        <vt:lpwstr/>
      </vt:variant>
      <vt:variant>
        <vt:i4>7209067</vt:i4>
      </vt:variant>
      <vt:variant>
        <vt:i4>60</vt:i4>
      </vt:variant>
      <vt:variant>
        <vt:i4>0</vt:i4>
      </vt:variant>
      <vt:variant>
        <vt:i4>5</vt:i4>
      </vt:variant>
      <vt:variant>
        <vt:lpwstr>https://www.herefordshirecpd.co.uk/event-detail/%3DgTMwgTM/Curiosity-Saves-Lives--Domestic-Abuse-Multi-Agency-Training</vt:lpwstr>
      </vt:variant>
      <vt:variant>
        <vt:lpwstr/>
      </vt:variant>
      <vt:variant>
        <vt:i4>6946923</vt:i4>
      </vt:variant>
      <vt:variant>
        <vt:i4>57</vt:i4>
      </vt:variant>
      <vt:variant>
        <vt:i4>0</vt:i4>
      </vt:variant>
      <vt:variant>
        <vt:i4>5</vt:i4>
      </vt:variant>
      <vt:variant>
        <vt:lpwstr>https://www.herefordshirecpd.co.uk/event-detail/%3DcTMwgTM/Curiosity-Saves-Lives--Domestic-Abuse-Multi-Agency-Training</vt:lpwstr>
      </vt:variant>
      <vt:variant>
        <vt:lpwstr/>
      </vt:variant>
      <vt:variant>
        <vt:i4>7340139</vt:i4>
      </vt:variant>
      <vt:variant>
        <vt:i4>54</vt:i4>
      </vt:variant>
      <vt:variant>
        <vt:i4>0</vt:i4>
      </vt:variant>
      <vt:variant>
        <vt:i4>5</vt:i4>
      </vt:variant>
      <vt:variant>
        <vt:lpwstr>https://www.herefordshirecpd.co.uk/event-detail/%3DYTMwgTM/Curiosity-Saves-Lives--Domestic-Abuse-Multi-Agency-Training</vt:lpwstr>
      </vt:variant>
      <vt:variant>
        <vt:lpwstr/>
      </vt:variant>
      <vt:variant>
        <vt:i4>6619173</vt:i4>
      </vt:variant>
      <vt:variant>
        <vt:i4>51</vt:i4>
      </vt:variant>
      <vt:variant>
        <vt:i4>0</vt:i4>
      </vt:variant>
      <vt:variant>
        <vt:i4>5</vt:i4>
      </vt:variant>
      <vt:variant>
        <vt:lpwstr>https://www.mbkgroup.co.uk/martin-lakeman/</vt:lpwstr>
      </vt:variant>
      <vt:variant>
        <vt:lpwstr/>
      </vt:variant>
      <vt:variant>
        <vt:i4>7471162</vt:i4>
      </vt:variant>
      <vt:variant>
        <vt:i4>48</vt:i4>
      </vt:variant>
      <vt:variant>
        <vt:i4>0</vt:i4>
      </vt:variant>
      <vt:variant>
        <vt:i4>5</vt:i4>
      </vt:variant>
      <vt:variant>
        <vt:lpwstr>https://www.herefordshirecpd.co.uk/event-detail/%3DcTN1YTM/Delivering-Substance-Use-Brief-Interventions-for-Adults</vt:lpwstr>
      </vt:variant>
      <vt:variant>
        <vt:lpwstr/>
      </vt:variant>
      <vt:variant>
        <vt:i4>1769491</vt:i4>
      </vt:variant>
      <vt:variant>
        <vt:i4>45</vt:i4>
      </vt:variant>
      <vt:variant>
        <vt:i4>0</vt:i4>
      </vt:variant>
      <vt:variant>
        <vt:i4>5</vt:i4>
      </vt:variant>
      <vt:variant>
        <vt:lpwstr>https://www.herefordshirecpd.co.uk/event-detail/%3DYzM3gTM/Self-neglect-and-the-Mental-Capacity-Act-2005</vt:lpwstr>
      </vt:variant>
      <vt:variant>
        <vt:lpwstr/>
      </vt:variant>
      <vt:variant>
        <vt:i4>65555</vt:i4>
      </vt:variant>
      <vt:variant>
        <vt:i4>42</vt:i4>
      </vt:variant>
      <vt:variant>
        <vt:i4>0</vt:i4>
      </vt:variant>
      <vt:variant>
        <vt:i4>5</vt:i4>
      </vt:variant>
      <vt:variant>
        <vt:lpwstr>https://www.herefordshirecpd.co.uk/event-detail/%3DczM3gTM/Self-neglect-and-the-Mental-Capacity-Act-2005</vt:lpwstr>
      </vt:variant>
      <vt:variant>
        <vt:lpwstr/>
      </vt:variant>
      <vt:variant>
        <vt:i4>5570577</vt:i4>
      </vt:variant>
      <vt:variant>
        <vt:i4>39</vt:i4>
      </vt:variant>
      <vt:variant>
        <vt:i4>0</vt:i4>
      </vt:variant>
      <vt:variant>
        <vt:i4>5</vt:i4>
      </vt:variant>
      <vt:variant>
        <vt:lpwstr>https://www.herefordshirecpd.co.uk/event-detail/%3DQzM3gTM/Mental-Capacity-Act-and-Acquired-Brain-Injury</vt:lpwstr>
      </vt:variant>
      <vt:variant>
        <vt:lpwstr/>
      </vt:variant>
      <vt:variant>
        <vt:i4>5308433</vt:i4>
      </vt:variant>
      <vt:variant>
        <vt:i4>36</vt:i4>
      </vt:variant>
      <vt:variant>
        <vt:i4>0</vt:i4>
      </vt:variant>
      <vt:variant>
        <vt:i4>5</vt:i4>
      </vt:variant>
      <vt:variant>
        <vt:lpwstr>https://www.herefordshirecpd.co.uk/event-detail/%3DUzM3gTM/Mental-Capacity-Act-and-Acquired-Brain-Injury</vt:lpwstr>
      </vt:variant>
      <vt:variant>
        <vt:lpwstr/>
      </vt:variant>
      <vt:variant>
        <vt:i4>2949216</vt:i4>
      </vt:variant>
      <vt:variant>
        <vt:i4>33</vt:i4>
      </vt:variant>
      <vt:variant>
        <vt:i4>0</vt:i4>
      </vt:variant>
      <vt:variant>
        <vt:i4>5</vt:i4>
      </vt:variant>
      <vt:variant>
        <vt:lpwstr>https://www.eventbrite.co.uk/e/identification-and-support-for-adults-that-are-at-risk-of-harm-due-to-fire-tickets-460154343027</vt:lpwstr>
      </vt:variant>
      <vt:variant>
        <vt:lpwstr/>
      </vt:variant>
      <vt:variant>
        <vt:i4>5439556</vt:i4>
      </vt:variant>
      <vt:variant>
        <vt:i4>30</vt:i4>
      </vt:variant>
      <vt:variant>
        <vt:i4>0</vt:i4>
      </vt:variant>
      <vt:variant>
        <vt:i4>5</vt:i4>
      </vt:variant>
      <vt:variant>
        <vt:lpwstr>https://www.herefordshirecpd.co.uk/event-detail/%3DQzNygTM/White-Ribbon-Conference-2022--Time-for-Change--ending-violence-against-women-and-girls</vt:lpwstr>
      </vt:variant>
      <vt:variant>
        <vt:lpwstr/>
      </vt:variant>
      <vt:variant>
        <vt:i4>3211360</vt:i4>
      </vt:variant>
      <vt:variant>
        <vt:i4>27</vt:i4>
      </vt:variant>
      <vt:variant>
        <vt:i4>0</vt:i4>
      </vt:variant>
      <vt:variant>
        <vt:i4>5</vt:i4>
      </vt:variant>
      <vt:variant>
        <vt:lpwstr>http://www.herefordshirecpd.co.uk/</vt:lpwstr>
      </vt:variant>
      <vt:variant>
        <vt:lpwstr/>
      </vt:variant>
      <vt:variant>
        <vt:i4>2949226</vt:i4>
      </vt:variant>
      <vt:variant>
        <vt:i4>24</vt:i4>
      </vt:variant>
      <vt:variant>
        <vt:i4>0</vt:i4>
      </vt:variant>
      <vt:variant>
        <vt:i4>5</vt:i4>
      </vt:variant>
      <vt:variant>
        <vt:lpwstr>https://www.newcastlesafeguarding.org.uk/videos/principles-of-engagement-video/</vt:lpwstr>
      </vt:variant>
      <vt:variant>
        <vt:lpwstr/>
      </vt:variant>
      <vt:variant>
        <vt:i4>3276840</vt:i4>
      </vt:variant>
      <vt:variant>
        <vt:i4>21</vt:i4>
      </vt:variant>
      <vt:variant>
        <vt:i4>0</vt:i4>
      </vt:variant>
      <vt:variant>
        <vt:i4>5</vt:i4>
      </vt:variant>
      <vt:variant>
        <vt:lpwstr>https://www.newcastlesafeguarding.org.uk/wp-content/uploads/2019/08/principles-of-engagement-final.pdf</vt:lpwstr>
      </vt:variant>
      <vt:variant>
        <vt:lpwstr/>
      </vt:variant>
      <vt:variant>
        <vt:i4>7077931</vt:i4>
      </vt:variant>
      <vt:variant>
        <vt:i4>18</vt:i4>
      </vt:variant>
      <vt:variant>
        <vt:i4>0</vt:i4>
      </vt:variant>
      <vt:variant>
        <vt:i4>5</vt:i4>
      </vt:variant>
      <vt:variant>
        <vt:lpwstr>https://www.herefordshiresafeguardingboards.org.uk/documents/carm-briefing</vt:lpwstr>
      </vt:variant>
      <vt:variant>
        <vt:lpwstr/>
      </vt:variant>
      <vt:variant>
        <vt:i4>8126500</vt:i4>
      </vt:variant>
      <vt:variant>
        <vt:i4>15</vt:i4>
      </vt:variant>
      <vt:variant>
        <vt:i4>0</vt:i4>
      </vt:variant>
      <vt:variant>
        <vt:i4>5</vt:i4>
      </vt:variant>
      <vt:variant>
        <vt:lpwstr>https://www.herefordshiresafeguardingboards.org.uk/documents/carm-final-herefordshire-june-2022</vt:lpwstr>
      </vt:variant>
      <vt:variant>
        <vt:lpwstr/>
      </vt:variant>
      <vt:variant>
        <vt:i4>1900573</vt:i4>
      </vt:variant>
      <vt:variant>
        <vt:i4>12</vt:i4>
      </vt:variant>
      <vt:variant>
        <vt:i4>0</vt:i4>
      </vt:variant>
      <vt:variant>
        <vt:i4>5</vt:i4>
      </vt:variant>
      <vt:variant>
        <vt:lpwstr>https://www.cardiff.ac.uk/news/view/2639964-deprivation-of-liberty-new-film-collaboration-between-academic-and-artist</vt:lpwstr>
      </vt:variant>
      <vt:variant>
        <vt:lpwstr/>
      </vt:variant>
      <vt:variant>
        <vt:i4>1900573</vt:i4>
      </vt:variant>
      <vt:variant>
        <vt:i4>9</vt:i4>
      </vt:variant>
      <vt:variant>
        <vt:i4>0</vt:i4>
      </vt:variant>
      <vt:variant>
        <vt:i4>5</vt:i4>
      </vt:variant>
      <vt:variant>
        <vt:lpwstr>https://www.cardiff.ac.uk/news/view/2639964-deprivation-of-liberty-new-film-collaboration-between-academic-and-artist</vt:lpwstr>
      </vt:variant>
      <vt:variant>
        <vt:lpwstr/>
      </vt:variant>
      <vt:variant>
        <vt:i4>4063356</vt:i4>
      </vt:variant>
      <vt:variant>
        <vt:i4>6</vt:i4>
      </vt:variant>
      <vt:variant>
        <vt:i4>0</vt:i4>
      </vt:variant>
      <vt:variant>
        <vt:i4>5</vt:i4>
      </vt:variant>
      <vt:variant>
        <vt:lpwstr>http://meam.org.uk/</vt:lpwstr>
      </vt:variant>
      <vt:variant>
        <vt:lpwstr/>
      </vt:variant>
      <vt:variant>
        <vt:i4>262209</vt:i4>
      </vt:variant>
      <vt:variant>
        <vt:i4>3</vt:i4>
      </vt:variant>
      <vt:variant>
        <vt:i4>0</vt:i4>
      </vt:variant>
      <vt:variant>
        <vt:i4>5</vt:i4>
      </vt:variant>
      <vt:variant>
        <vt:lpwstr>https://bristolsafeguarding.org/policies-and-guidance/adverse-childhood-experiences-and-trauma-informed-practice-in-bristol/</vt:lpwstr>
      </vt:variant>
      <vt:variant>
        <vt:lpwstr/>
      </vt:variant>
      <vt:variant>
        <vt:i4>5439556</vt:i4>
      </vt:variant>
      <vt:variant>
        <vt:i4>0</vt:i4>
      </vt:variant>
      <vt:variant>
        <vt:i4>0</vt:i4>
      </vt:variant>
      <vt:variant>
        <vt:i4>5</vt:i4>
      </vt:variant>
      <vt:variant>
        <vt:lpwstr>https://www.herefordshiresafeguardingboards.org.uk/documents/hsab-thematic-review-premature-deaths-adults-reviews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Trachonitis</dc:creator>
  <cp:keywords/>
  <cp:lastModifiedBy>Wilson, Angela (Council)</cp:lastModifiedBy>
  <cp:revision>5</cp:revision>
  <cp:lastPrinted>2021-09-14T12:49:00Z</cp:lastPrinted>
  <dcterms:created xsi:type="dcterms:W3CDTF">2023-03-23T15:38:00Z</dcterms:created>
  <dcterms:modified xsi:type="dcterms:W3CDTF">2023-03-24T16:22:00Z</dcterms:modified>
</cp:coreProperties>
</file>