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56" w:rsidRPr="0083551F" w:rsidRDefault="00983E56" w:rsidP="00F540E8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487930" cy="888841"/>
            <wp:effectExtent l="0" t="0" r="7620" b="6985"/>
            <wp:docPr id="1" name="Picture 1" descr="Herefordshire Safeguarding Adults Board logo" title="HS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eguarding_logo_fin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16" cy="8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56" w:rsidRPr="0083551F" w:rsidRDefault="00983E56" w:rsidP="00983E5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83551F">
        <w:rPr>
          <w:rFonts w:ascii="Arial" w:eastAsia="Times New Roman" w:hAnsi="Arial" w:cs="Arial"/>
          <w:b/>
          <w:sz w:val="32"/>
          <w:szCs w:val="32"/>
          <w:lang w:eastAsia="en-GB"/>
        </w:rPr>
        <w:t>HSAB Joint Case Review Subgroup</w:t>
      </w:r>
    </w:p>
    <w:p w:rsidR="00983E56" w:rsidRPr="0083551F" w:rsidRDefault="00983E56" w:rsidP="00983E5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83551F">
        <w:rPr>
          <w:rFonts w:ascii="Arial" w:eastAsia="Times New Roman" w:hAnsi="Arial" w:cs="Arial"/>
          <w:b/>
          <w:sz w:val="32"/>
          <w:szCs w:val="32"/>
          <w:lang w:eastAsia="en-GB"/>
        </w:rPr>
        <w:t>Case for Consideration</w:t>
      </w:r>
    </w:p>
    <w:p w:rsidR="00983E56" w:rsidRPr="0083551F" w:rsidRDefault="00983E56" w:rsidP="00983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86CE9" w:rsidRDefault="00186CE9" w:rsidP="00A21B9D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On completion please send to </w:t>
      </w:r>
      <w:r w:rsidR="00983E56" w:rsidRPr="0083551F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35000B">
        <w:rPr>
          <w:rFonts w:ascii="Arial" w:eastAsia="Times New Roman" w:hAnsi="Arial" w:cs="Arial"/>
          <w:sz w:val="20"/>
          <w:szCs w:val="20"/>
          <w:lang w:eastAsia="en-GB"/>
        </w:rPr>
        <w:t>Partnership Team</w:t>
      </w:r>
      <w:r w:rsidR="009537C8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hyperlink r:id="rId10" w:history="1">
        <w:r w:rsidR="009537C8" w:rsidRPr="00D1356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admin.sbu@herefordshire.gov.uk</w:t>
        </w:r>
      </w:hyperlink>
      <w:r w:rsidR="009537C8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="0035000B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983E56" w:rsidRPr="0083551F" w:rsidRDefault="0019749A" w:rsidP="00983E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35000B">
        <w:rPr>
          <w:rFonts w:ascii="Arial" w:eastAsia="Times New Roman" w:hAnsi="Arial" w:cs="Arial"/>
          <w:sz w:val="20"/>
          <w:szCs w:val="20"/>
          <w:lang w:eastAsia="en-GB"/>
        </w:rPr>
        <w:t>Partnership Team</w:t>
      </w:r>
      <w:r w:rsidR="00983E56" w:rsidRPr="0083551F">
        <w:rPr>
          <w:rFonts w:ascii="Arial" w:eastAsia="Times New Roman" w:hAnsi="Arial" w:cs="Arial"/>
          <w:sz w:val="20"/>
          <w:szCs w:val="20"/>
          <w:lang w:eastAsia="en-GB"/>
        </w:rPr>
        <w:t xml:space="preserve"> will circulate to all sub group members who will research information held by their agency and come fully prepared to </w:t>
      </w:r>
      <w:r w:rsidR="00186CE9">
        <w:rPr>
          <w:rFonts w:ascii="Arial" w:eastAsia="Times New Roman" w:hAnsi="Arial" w:cs="Arial"/>
          <w:sz w:val="20"/>
          <w:szCs w:val="20"/>
          <w:lang w:eastAsia="en-GB"/>
        </w:rPr>
        <w:t>a rapid review</w:t>
      </w:r>
      <w:r w:rsidR="00983E56" w:rsidRPr="0083551F">
        <w:rPr>
          <w:rFonts w:ascii="Arial" w:eastAsia="Times New Roman" w:hAnsi="Arial" w:cs="Arial"/>
          <w:sz w:val="20"/>
          <w:szCs w:val="20"/>
          <w:lang w:eastAsia="en-GB"/>
        </w:rPr>
        <w:t xml:space="preserve"> meeting with sufficient information and analysis to support a final decision at the first meeting about whether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 </w:t>
      </w:r>
      <w:r w:rsidR="00983E56" w:rsidRPr="0083551F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983E56">
        <w:rPr>
          <w:rFonts w:ascii="Arial" w:eastAsia="Times New Roman" w:hAnsi="Arial" w:cs="Arial"/>
          <w:sz w:val="20"/>
          <w:szCs w:val="20"/>
          <w:lang w:eastAsia="en-GB"/>
        </w:rPr>
        <w:t>A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R needs to be commissioned </w:t>
      </w:r>
      <w:r w:rsidR="00983E56" w:rsidRPr="0083551F">
        <w:rPr>
          <w:rFonts w:ascii="Arial" w:eastAsia="Times New Roman" w:hAnsi="Arial" w:cs="Arial"/>
          <w:sz w:val="20"/>
          <w:szCs w:val="20"/>
          <w:lang w:eastAsia="en-GB"/>
        </w:rPr>
        <w:t>and</w:t>
      </w:r>
      <w:r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983E56" w:rsidRPr="0083551F">
        <w:rPr>
          <w:rFonts w:ascii="Arial" w:eastAsia="Times New Roman" w:hAnsi="Arial" w:cs="Arial"/>
          <w:sz w:val="20"/>
          <w:szCs w:val="20"/>
          <w:lang w:eastAsia="en-GB"/>
        </w:rPr>
        <w:t xml:space="preserve"> if not, to agree what other action needs to be taken.</w:t>
      </w:r>
    </w:p>
    <w:p w:rsidR="00983E56" w:rsidRPr="006C27C8" w:rsidRDefault="00983E56" w:rsidP="00983E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6C27C8" w:rsidRPr="005B3F38" w:rsidRDefault="006C27C8" w:rsidP="005B3F38">
      <w:pPr>
        <w:shd w:val="clear" w:color="auto" w:fill="DBE5F1" w:themeFill="accent1" w:themeFillTint="33"/>
        <w:spacing w:after="0" w:line="240" w:lineRule="auto"/>
        <w:ind w:right="2789"/>
        <w:rPr>
          <w:rFonts w:ascii="Arial" w:eastAsia="Times New Roman" w:hAnsi="Arial" w:cs="Arial"/>
          <w:sz w:val="24"/>
          <w:szCs w:val="24"/>
          <w:lang w:eastAsia="en-GB"/>
        </w:rPr>
      </w:pPr>
      <w:r w:rsidRPr="005B3F3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SECTION 1 - </w:t>
      </w:r>
      <w:r w:rsidRPr="005B3F38">
        <w:rPr>
          <w:rFonts w:ascii="Arial" w:eastAsia="Times New Roman" w:hAnsi="Arial" w:cs="Arial"/>
          <w:sz w:val="24"/>
          <w:szCs w:val="24"/>
          <w:lang w:eastAsia="en-GB"/>
        </w:rPr>
        <w:t>TO BE COMPLETED BY THE REFERRER</w:t>
      </w:r>
    </w:p>
    <w:p w:rsidR="006C27C8" w:rsidRDefault="006C27C8" w:rsidP="00983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7477C" w:rsidRDefault="0017477C" w:rsidP="0017477C">
      <w:pPr>
        <w:pStyle w:val="NoSpacing"/>
        <w:rPr>
          <w:rFonts w:ascii="Arial" w:hAnsi="Arial" w:cs="Arial"/>
          <w:color w:val="2F5496"/>
          <w:u w:val="single"/>
        </w:rPr>
      </w:pPr>
      <w:r>
        <w:rPr>
          <w:rFonts w:ascii="Arial" w:hAnsi="Arial" w:cs="Arial"/>
          <w:color w:val="2F5496"/>
          <w:u w:val="single"/>
        </w:rPr>
        <w:t xml:space="preserve">Contact details of individual / agency completing this form </w:t>
      </w:r>
    </w:p>
    <w:p w:rsidR="0017477C" w:rsidRPr="002076B2" w:rsidRDefault="0017477C" w:rsidP="0017477C">
      <w:pPr>
        <w:pStyle w:val="NoSpacing"/>
        <w:rPr>
          <w:rFonts w:ascii="Arial" w:hAnsi="Arial" w:cs="Arial"/>
          <w:color w:val="2F5496"/>
          <w:u w:val="single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6"/>
        <w:gridCol w:w="3176"/>
      </w:tblGrid>
      <w:tr w:rsidR="0017477C" w:rsidRPr="00B00BAC" w:rsidTr="0017477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477C" w:rsidRPr="0017477C" w:rsidRDefault="0017477C" w:rsidP="00B72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7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477C" w:rsidRPr="0017477C" w:rsidRDefault="0017477C" w:rsidP="00B72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7C">
              <w:rPr>
                <w:rFonts w:ascii="Arial" w:hAnsi="Arial" w:cs="Arial"/>
                <w:b/>
                <w:sz w:val="20"/>
                <w:szCs w:val="20"/>
              </w:rPr>
              <w:t>AGENCY &amp; DESIGNATION/TITLE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477C" w:rsidRPr="0017477C" w:rsidRDefault="0017477C" w:rsidP="0017477C">
            <w:pPr>
              <w:spacing w:after="0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7C">
              <w:rPr>
                <w:rFonts w:ascii="Arial" w:hAnsi="Arial" w:cs="Arial"/>
                <w:b/>
                <w:sz w:val="20"/>
                <w:szCs w:val="20"/>
              </w:rPr>
              <w:t>CONTACT DETAILS – Address, telephone number and e-mail address</w:t>
            </w:r>
          </w:p>
        </w:tc>
      </w:tr>
      <w:tr w:rsidR="0017477C" w:rsidRPr="008A5462" w:rsidTr="0017477C">
        <w:trPr>
          <w:trHeight w:val="529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7C" w:rsidRPr="0017477C" w:rsidRDefault="0017477C" w:rsidP="001747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7C" w:rsidRPr="0017477C" w:rsidRDefault="0017477C" w:rsidP="0017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7C" w:rsidRPr="0017477C" w:rsidRDefault="0017477C" w:rsidP="0017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77C" w:rsidRDefault="0017477C" w:rsidP="00983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17477C" w:rsidRPr="003B74B3" w:rsidTr="0017477C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477C" w:rsidRPr="0017477C" w:rsidRDefault="0017477C" w:rsidP="001747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7477C">
              <w:rPr>
                <w:rFonts w:ascii="Arial" w:hAnsi="Arial" w:cs="Arial"/>
                <w:b/>
                <w:sz w:val="20"/>
                <w:szCs w:val="20"/>
              </w:rPr>
              <w:t xml:space="preserve">Name of adult to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7477C">
              <w:rPr>
                <w:rFonts w:ascii="Arial" w:hAnsi="Arial" w:cs="Arial"/>
                <w:b/>
                <w:sz w:val="20"/>
                <w:szCs w:val="20"/>
              </w:rPr>
              <w:t>onsidered:</w:t>
            </w:r>
          </w:p>
          <w:p w:rsidR="0017477C" w:rsidRPr="0017477C" w:rsidRDefault="0017477C" w:rsidP="0017477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7477C">
              <w:rPr>
                <w:rFonts w:ascii="Arial" w:hAnsi="Arial" w:cs="Arial"/>
                <w:b/>
                <w:sz w:val="20"/>
                <w:szCs w:val="20"/>
              </w:rPr>
              <w:t>Also known as: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C" w:rsidRPr="0017477C" w:rsidRDefault="0017477C" w:rsidP="00B72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77C" w:rsidRPr="003B74B3" w:rsidTr="0017477C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477C" w:rsidRPr="0017477C" w:rsidRDefault="0017477C" w:rsidP="00B72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77C">
              <w:rPr>
                <w:rFonts w:ascii="Arial" w:hAnsi="Arial" w:cs="Arial"/>
                <w:b/>
                <w:sz w:val="20"/>
                <w:szCs w:val="20"/>
              </w:rPr>
              <w:t>NHS number: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C" w:rsidRPr="0017477C" w:rsidRDefault="0017477C" w:rsidP="00B72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77C" w:rsidRPr="003B74B3" w:rsidTr="0017477C"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477C" w:rsidRPr="0017477C" w:rsidRDefault="0017477C" w:rsidP="00B72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77C">
              <w:rPr>
                <w:rFonts w:ascii="Arial" w:hAnsi="Arial" w:cs="Arial"/>
                <w:b/>
                <w:sz w:val="20"/>
                <w:szCs w:val="20"/>
              </w:rPr>
              <w:t>D.O.B: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C" w:rsidRPr="0017477C" w:rsidRDefault="0017477C" w:rsidP="00B72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77C" w:rsidRPr="003B74B3" w:rsidTr="0017477C"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477C" w:rsidRPr="0017477C" w:rsidRDefault="0017477C" w:rsidP="00B72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77C">
              <w:rPr>
                <w:rFonts w:ascii="Arial" w:hAnsi="Arial" w:cs="Arial"/>
                <w:b/>
                <w:sz w:val="20"/>
                <w:szCs w:val="20"/>
              </w:rPr>
              <w:t>D.O.D: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C" w:rsidRPr="0017477C" w:rsidRDefault="0017477C" w:rsidP="00B72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77C" w:rsidRPr="003B74B3" w:rsidTr="0017477C">
        <w:trPr>
          <w:trHeight w:val="485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477C" w:rsidRPr="0017477C" w:rsidRDefault="0017477C" w:rsidP="00B72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77C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C" w:rsidRPr="0017477C" w:rsidRDefault="0017477C" w:rsidP="00B72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77C" w:rsidRPr="003B74B3" w:rsidTr="0017477C"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477C" w:rsidRPr="0017477C" w:rsidRDefault="0017477C" w:rsidP="00B72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77C">
              <w:rPr>
                <w:rFonts w:ascii="Arial" w:hAnsi="Arial" w:cs="Arial"/>
                <w:b/>
                <w:sz w:val="20"/>
                <w:szCs w:val="20"/>
              </w:rPr>
              <w:t>Previous addresses: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C" w:rsidRPr="0017477C" w:rsidRDefault="0017477C" w:rsidP="00B72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77C" w:rsidRPr="003B74B3" w:rsidTr="0017477C"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477C" w:rsidRPr="0017477C" w:rsidRDefault="0017477C" w:rsidP="00B72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77C">
              <w:rPr>
                <w:rFonts w:ascii="Arial" w:hAnsi="Arial" w:cs="Arial"/>
                <w:b/>
                <w:sz w:val="20"/>
                <w:szCs w:val="20"/>
              </w:rPr>
              <w:t>Significant others: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C" w:rsidRPr="0017477C" w:rsidRDefault="0017477C" w:rsidP="00B72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77C" w:rsidRPr="003B74B3" w:rsidTr="0017477C"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477C" w:rsidRPr="0017477C" w:rsidRDefault="0017477C" w:rsidP="00B72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77C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C" w:rsidRPr="0017477C" w:rsidRDefault="0017477C" w:rsidP="00B72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77C" w:rsidRPr="003B74B3" w:rsidTr="0017477C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477C" w:rsidRPr="0017477C" w:rsidRDefault="0017477C" w:rsidP="001919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477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Explain why the case is being referred to the JCR sub group. </w:t>
            </w:r>
          </w:p>
          <w:p w:rsidR="0017477C" w:rsidRPr="0017477C" w:rsidRDefault="0017477C" w:rsidP="0017477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477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What serious harm has come to the person</w:t>
            </w:r>
          </w:p>
          <w:p w:rsidR="0017477C" w:rsidRPr="0017477C" w:rsidRDefault="0017477C" w:rsidP="001747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7477C" w:rsidRPr="0017477C" w:rsidRDefault="0017477C" w:rsidP="0017477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7477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What are the concerns about how local services have safeguarded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the person</w:t>
            </w:r>
          </w:p>
          <w:p w:rsidR="0017477C" w:rsidRPr="0017477C" w:rsidRDefault="0017477C" w:rsidP="0017477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C" w:rsidRPr="0017477C" w:rsidRDefault="0017477C" w:rsidP="00174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9F3" w:rsidRPr="003B74B3" w:rsidTr="0017477C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19F3" w:rsidRPr="0017477C" w:rsidRDefault="001919F3" w:rsidP="0017477C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form completed: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F3" w:rsidRPr="0017477C" w:rsidRDefault="001919F3" w:rsidP="00174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19F3" w:rsidRDefault="001919F3"/>
    <w:tbl>
      <w:tblPr>
        <w:tblW w:w="893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4796"/>
        <w:gridCol w:w="964"/>
      </w:tblGrid>
      <w:tr w:rsidR="00A46B83" w:rsidRPr="00A46B83" w:rsidTr="001919F3">
        <w:trPr>
          <w:trHeight w:val="454"/>
        </w:trPr>
        <w:tc>
          <w:tcPr>
            <w:tcW w:w="8938" w:type="dxa"/>
            <w:gridSpan w:val="3"/>
            <w:shd w:val="clear" w:color="auto" w:fill="DBE5F1" w:themeFill="accent1" w:themeFillTint="33"/>
            <w:vAlign w:val="center"/>
          </w:tcPr>
          <w:p w:rsidR="00A46B83" w:rsidRPr="00A46B83" w:rsidRDefault="00A46B83" w:rsidP="00A46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B83">
              <w:rPr>
                <w:rFonts w:ascii="Arial" w:hAnsi="Arial" w:cs="Arial"/>
                <w:b/>
                <w:sz w:val="20"/>
                <w:szCs w:val="20"/>
              </w:rPr>
              <w:lastRenderedPageBreak/>
              <w:t>About this referral</w:t>
            </w:r>
          </w:p>
        </w:tc>
      </w:tr>
      <w:tr w:rsidR="00A46B83" w:rsidRPr="00A46B83" w:rsidTr="001919F3">
        <w:trPr>
          <w:trHeight w:val="454"/>
        </w:trPr>
        <w:tc>
          <w:tcPr>
            <w:tcW w:w="8938" w:type="dxa"/>
            <w:gridSpan w:val="3"/>
            <w:shd w:val="clear" w:color="auto" w:fill="auto"/>
            <w:vAlign w:val="center"/>
          </w:tcPr>
          <w:p w:rsidR="00A46B83" w:rsidRPr="00A46B83" w:rsidRDefault="00A46B83" w:rsidP="00A46B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B83">
              <w:rPr>
                <w:rFonts w:ascii="Arial" w:hAnsi="Arial" w:cs="Arial"/>
                <w:b/>
                <w:sz w:val="20"/>
                <w:szCs w:val="20"/>
              </w:rPr>
              <w:t>Which of the following Care Act s44 Criteria does this case meet?  Tick all that apply</w:t>
            </w:r>
          </w:p>
        </w:tc>
      </w:tr>
      <w:tr w:rsidR="00A46B83" w:rsidRPr="00A46B83" w:rsidTr="001919F3">
        <w:trPr>
          <w:trHeight w:val="828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A46B83" w:rsidRPr="00A46B83" w:rsidRDefault="00A46B83" w:rsidP="00350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6B8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46B83">
              <w:rPr>
                <w:rFonts w:ascii="Arial" w:hAnsi="Arial" w:cs="Arial"/>
                <w:b/>
                <w:sz w:val="20"/>
                <w:szCs w:val="20"/>
              </w:rPr>
              <w:t>adult has needs for care and support</w:t>
            </w:r>
            <w:r w:rsidRPr="00A46B83">
              <w:rPr>
                <w:rFonts w:ascii="Arial" w:hAnsi="Arial" w:cs="Arial"/>
                <w:sz w:val="20"/>
                <w:szCs w:val="20"/>
              </w:rPr>
              <w:t xml:space="preserve"> (whether or not the local authority has been meeting any of those needs)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6B83" w:rsidRPr="00A46B83" w:rsidRDefault="00A46B83" w:rsidP="00A46B83">
            <w:pPr>
              <w:rPr>
                <w:b/>
              </w:rPr>
            </w:pPr>
          </w:p>
        </w:tc>
      </w:tr>
      <w:tr w:rsidR="00A46B83" w:rsidRPr="00A46B83" w:rsidTr="001919F3">
        <w:trPr>
          <w:trHeight w:val="828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A46B83" w:rsidRPr="00A46B83" w:rsidRDefault="00A46B83" w:rsidP="00350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6B83">
              <w:rPr>
                <w:rFonts w:ascii="Arial" w:hAnsi="Arial" w:cs="Arial"/>
                <w:sz w:val="20"/>
                <w:szCs w:val="20"/>
              </w:rPr>
              <w:t xml:space="preserve">There is </w:t>
            </w:r>
            <w:r w:rsidRPr="00A46B83">
              <w:rPr>
                <w:rFonts w:ascii="Arial" w:hAnsi="Arial" w:cs="Arial"/>
                <w:b/>
                <w:sz w:val="20"/>
                <w:szCs w:val="20"/>
              </w:rPr>
              <w:t>reasonable cause</w:t>
            </w:r>
            <w:r w:rsidRPr="00A46B83">
              <w:rPr>
                <w:rFonts w:ascii="Arial" w:hAnsi="Arial" w:cs="Arial"/>
                <w:sz w:val="20"/>
                <w:szCs w:val="20"/>
              </w:rPr>
              <w:t xml:space="preserve"> for concern about how the Safeguarding Adult Board, members of it or other persons with relevant functions </w:t>
            </w:r>
            <w:r w:rsidRPr="00A46B83">
              <w:rPr>
                <w:rFonts w:ascii="Arial" w:hAnsi="Arial" w:cs="Arial"/>
                <w:b/>
                <w:sz w:val="20"/>
                <w:szCs w:val="20"/>
              </w:rPr>
              <w:t>worked together</w:t>
            </w:r>
            <w:r w:rsidRPr="00A46B83">
              <w:rPr>
                <w:rFonts w:ascii="Arial" w:hAnsi="Arial" w:cs="Arial"/>
                <w:sz w:val="20"/>
                <w:szCs w:val="20"/>
              </w:rPr>
              <w:t xml:space="preserve"> to safeguard the adult.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6B83" w:rsidRPr="00A46B83" w:rsidRDefault="00A46B83" w:rsidP="00A46B83">
            <w:pPr>
              <w:rPr>
                <w:b/>
              </w:rPr>
            </w:pPr>
          </w:p>
        </w:tc>
      </w:tr>
      <w:tr w:rsidR="00A46B83" w:rsidRPr="00A46B83" w:rsidTr="001919F3">
        <w:trPr>
          <w:trHeight w:val="828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A46B83" w:rsidRPr="00A46B83" w:rsidRDefault="00A46B83" w:rsidP="00350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6B83">
              <w:rPr>
                <w:rFonts w:ascii="Arial" w:hAnsi="Arial" w:cs="Arial"/>
                <w:sz w:val="20"/>
                <w:szCs w:val="20"/>
              </w:rPr>
              <w:t xml:space="preserve">The adult has </w:t>
            </w:r>
            <w:r w:rsidRPr="00A46B83">
              <w:rPr>
                <w:rFonts w:ascii="Arial" w:hAnsi="Arial" w:cs="Arial"/>
                <w:b/>
                <w:sz w:val="20"/>
                <w:szCs w:val="20"/>
              </w:rPr>
              <w:t>died</w:t>
            </w:r>
            <w:r w:rsidRPr="00A46B83">
              <w:rPr>
                <w:rFonts w:ascii="Arial" w:hAnsi="Arial" w:cs="Arial"/>
                <w:sz w:val="20"/>
                <w:szCs w:val="20"/>
              </w:rPr>
              <w:t xml:space="preserve"> and you know or suspect that the death resulted from abuse or neglect (whether or not it knew about or suspected the abuse or neglect before the adult died).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6B83" w:rsidRPr="00A46B83" w:rsidRDefault="00A46B83" w:rsidP="00A46B83">
            <w:pPr>
              <w:rPr>
                <w:b/>
              </w:rPr>
            </w:pPr>
          </w:p>
        </w:tc>
      </w:tr>
      <w:tr w:rsidR="00A46B83" w:rsidRPr="00A46B83" w:rsidTr="001919F3">
        <w:trPr>
          <w:trHeight w:val="828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A46B83" w:rsidRPr="00A46B83" w:rsidRDefault="00A46B83" w:rsidP="003500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6B83">
              <w:rPr>
                <w:rFonts w:ascii="Arial" w:hAnsi="Arial" w:cs="Arial"/>
                <w:sz w:val="20"/>
                <w:szCs w:val="20"/>
              </w:rPr>
              <w:t xml:space="preserve">The adult is </w:t>
            </w:r>
            <w:r w:rsidRPr="00A46B83">
              <w:rPr>
                <w:rFonts w:ascii="Arial" w:hAnsi="Arial" w:cs="Arial"/>
                <w:b/>
                <w:sz w:val="20"/>
                <w:szCs w:val="20"/>
              </w:rPr>
              <w:t>still alive</w:t>
            </w:r>
            <w:r w:rsidRPr="00A46B83">
              <w:rPr>
                <w:rFonts w:ascii="Arial" w:hAnsi="Arial" w:cs="Arial"/>
                <w:sz w:val="20"/>
                <w:szCs w:val="20"/>
              </w:rPr>
              <w:t xml:space="preserve"> and you know or suspect that the adult has experienced serious abuse or neglect.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46B83" w:rsidRPr="00A46B83" w:rsidRDefault="00A46B83" w:rsidP="00A46B83">
            <w:pPr>
              <w:rPr>
                <w:b/>
              </w:rPr>
            </w:pPr>
          </w:p>
        </w:tc>
      </w:tr>
      <w:tr w:rsidR="00A46B83" w:rsidRPr="00A46B83" w:rsidTr="001919F3">
        <w:trPr>
          <w:trHeight w:val="285"/>
        </w:trPr>
        <w:tc>
          <w:tcPr>
            <w:tcW w:w="3178" w:type="dxa"/>
            <w:shd w:val="clear" w:color="auto" w:fill="auto"/>
            <w:vAlign w:val="center"/>
          </w:tcPr>
          <w:p w:rsidR="00A46B83" w:rsidRPr="00A46B83" w:rsidRDefault="00A46B83" w:rsidP="00F540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6B83">
              <w:rPr>
                <w:rFonts w:ascii="Arial" w:hAnsi="Arial" w:cs="Arial"/>
                <w:sz w:val="20"/>
                <w:szCs w:val="20"/>
              </w:rPr>
              <w:t>Please state why you think this person should be considered for a Safeguarding Adults Review?</w:t>
            </w:r>
          </w:p>
          <w:p w:rsidR="00A46B83" w:rsidRPr="00A46B83" w:rsidRDefault="00F540E8" w:rsidP="00F540E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5000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A46B83" w:rsidRPr="00A46B83">
              <w:rPr>
                <w:rFonts w:ascii="Arial" w:hAnsi="Arial" w:cs="Arial"/>
                <w:i/>
                <w:sz w:val="20"/>
                <w:szCs w:val="20"/>
              </w:rPr>
              <w:t>lease include any relevant historical information, section 42 enquiries and outcomes)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A46B83" w:rsidRPr="00A46B83" w:rsidRDefault="00A46B83" w:rsidP="00A46B83">
            <w:pPr>
              <w:rPr>
                <w:b/>
              </w:rPr>
            </w:pPr>
          </w:p>
        </w:tc>
      </w:tr>
      <w:tr w:rsidR="00983E56" w:rsidRPr="0083551F" w:rsidTr="001919F3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178" w:type="dxa"/>
          </w:tcPr>
          <w:p w:rsidR="00983E56" w:rsidRPr="0083551F" w:rsidRDefault="00983E56" w:rsidP="00F23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Agencies believed to be involved</w:t>
            </w:r>
          </w:p>
        </w:tc>
        <w:tc>
          <w:tcPr>
            <w:tcW w:w="5760" w:type="dxa"/>
            <w:gridSpan w:val="2"/>
          </w:tcPr>
          <w:p w:rsidR="00983E56" w:rsidRPr="0083551F" w:rsidRDefault="00983E56" w:rsidP="00F23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3E56" w:rsidRPr="0083551F" w:rsidTr="001919F3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3178" w:type="dxa"/>
          </w:tcPr>
          <w:p w:rsidR="00983E56" w:rsidRPr="0083551F" w:rsidRDefault="00983E56" w:rsidP="00F23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Was the person previously known to Social Care?</w:t>
            </w:r>
          </w:p>
        </w:tc>
        <w:tc>
          <w:tcPr>
            <w:tcW w:w="5760" w:type="dxa"/>
            <w:gridSpan w:val="2"/>
          </w:tcPr>
          <w:p w:rsidR="00983E56" w:rsidRPr="0083551F" w:rsidRDefault="00983E56" w:rsidP="00F23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3E56" w:rsidRPr="0083551F" w:rsidTr="001919F3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3178" w:type="dxa"/>
          </w:tcPr>
          <w:p w:rsidR="00983E56" w:rsidRPr="0083551F" w:rsidRDefault="00983E56" w:rsidP="00983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 other information relevant to decision about wh</w:t>
            </w:r>
            <w:r w:rsidR="0035000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ether or not to instigate a SAR</w:t>
            </w:r>
          </w:p>
        </w:tc>
        <w:tc>
          <w:tcPr>
            <w:tcW w:w="5760" w:type="dxa"/>
            <w:gridSpan w:val="2"/>
          </w:tcPr>
          <w:p w:rsidR="00983E56" w:rsidRPr="0083551F" w:rsidRDefault="00983E56" w:rsidP="00F23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83E56" w:rsidRPr="0083551F" w:rsidRDefault="00983E56" w:rsidP="00F23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83E56" w:rsidRPr="0083551F" w:rsidRDefault="00983E56" w:rsidP="00F23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83E56" w:rsidRPr="0083551F" w:rsidRDefault="00983E56" w:rsidP="00F23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540E8" w:rsidRPr="0083551F" w:rsidTr="001919F3">
        <w:tblPrEx>
          <w:jc w:val="center"/>
          <w:tblInd w:w="0" w:type="dxa"/>
          <w:tblLook w:val="04A0" w:firstRow="1" w:lastRow="0" w:firstColumn="1" w:lastColumn="0" w:noHBand="0" w:noVBand="1"/>
        </w:tblPrEx>
        <w:trPr>
          <w:jc w:val="center"/>
        </w:trPr>
        <w:tc>
          <w:tcPr>
            <w:tcW w:w="8938" w:type="dxa"/>
            <w:gridSpan w:val="3"/>
          </w:tcPr>
          <w:p w:rsidR="00F540E8" w:rsidRDefault="00F540E8" w:rsidP="00A21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5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Criteria for SAR</w:t>
            </w:r>
          </w:p>
          <w:p w:rsidR="00F540E8" w:rsidRPr="0035000B" w:rsidRDefault="00F540E8" w:rsidP="00F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83551F">
              <w:rPr>
                <w:rFonts w:ascii="Arial" w:eastAsia="Calibri" w:hAnsi="Arial" w:cs="Arial"/>
                <w:i/>
                <w:sz w:val="24"/>
                <w:szCs w:val="24"/>
                <w:lang w:eastAsia="en-GB"/>
              </w:rPr>
              <w:t>(</w:t>
            </w: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a) there is reasonable cause for concern about how the SAB, members of it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or other persons with relevant functions worked together to safeguard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the adult, and</w:t>
            </w:r>
          </w:p>
          <w:p w:rsidR="00F540E8" w:rsidRPr="0035000B" w:rsidRDefault="00F540E8" w:rsidP="00F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(b) condition 1 or 2 is met.</w:t>
            </w: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</w:p>
          <w:p w:rsidR="00F540E8" w:rsidRPr="0035000B" w:rsidRDefault="00F540E8" w:rsidP="00F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(2) Condition 1 is met if—</w:t>
            </w:r>
          </w:p>
          <w:p w:rsidR="00F540E8" w:rsidRPr="0035000B" w:rsidRDefault="00F540E8" w:rsidP="00F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(a) the adult has died, and</w:t>
            </w:r>
          </w:p>
          <w:p w:rsidR="00F540E8" w:rsidRPr="0035000B" w:rsidRDefault="00F540E8" w:rsidP="00F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(b) the SAB knows or suspects that the death resulted from abuse or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neglect (whether or not it knew about or suspected the abuse or neglect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before the adult died).</w:t>
            </w: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</w:p>
          <w:p w:rsidR="00F540E8" w:rsidRPr="0035000B" w:rsidRDefault="00F540E8" w:rsidP="00F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(3) Condition 2 is met if—</w:t>
            </w:r>
          </w:p>
          <w:p w:rsidR="00F540E8" w:rsidRPr="0035000B" w:rsidRDefault="00F540E8" w:rsidP="00F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(a) the adult is still alive, and</w:t>
            </w:r>
          </w:p>
          <w:p w:rsidR="00F540E8" w:rsidRPr="0035000B" w:rsidRDefault="00F540E8" w:rsidP="00F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(b) the SAB knows or suspects that the adult has experienced se</w:t>
            </w:r>
            <w:bookmarkStart w:id="0" w:name="_GoBack"/>
            <w:bookmarkEnd w:id="0"/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rious abuse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or neglect.</w:t>
            </w: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</w:p>
          <w:p w:rsidR="00F540E8" w:rsidRPr="0035000B" w:rsidRDefault="00F540E8" w:rsidP="00F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(4) An SAB may arrange for there to be a review of any other case involving an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adult in its area with needs for care and support (whether or not the local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authority has been meeting any of those needs).</w:t>
            </w: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</w:p>
          <w:p w:rsidR="00F540E8" w:rsidRPr="0035000B" w:rsidRDefault="00F540E8" w:rsidP="00F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(5) Each member of the SAB must co-operate in and contribute to the carrying out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of a review under this section with a view to—</w:t>
            </w:r>
          </w:p>
          <w:p w:rsidR="00F540E8" w:rsidRPr="0083551F" w:rsidRDefault="00F540E8" w:rsidP="00DB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000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(a) identifying the lessons to be learnt from the adult’s case, and (b) applying those lessons to future cases.</w:t>
            </w:r>
          </w:p>
        </w:tc>
      </w:tr>
    </w:tbl>
    <w:p w:rsidR="003E5795" w:rsidRDefault="003E5795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3E5795" w:rsidSect="0029215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A5" w:rsidRDefault="00C335A5" w:rsidP="00A21B9D">
      <w:pPr>
        <w:spacing w:after="0" w:line="240" w:lineRule="auto"/>
      </w:pPr>
      <w:r>
        <w:separator/>
      </w:r>
    </w:p>
  </w:endnote>
  <w:endnote w:type="continuationSeparator" w:id="0">
    <w:p w:rsidR="00C335A5" w:rsidRDefault="00C335A5" w:rsidP="00A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A5" w:rsidRDefault="00C335A5" w:rsidP="00A21B9D">
      <w:pPr>
        <w:spacing w:after="0" w:line="240" w:lineRule="auto"/>
      </w:pPr>
      <w:r>
        <w:separator/>
      </w:r>
    </w:p>
  </w:footnote>
  <w:footnote w:type="continuationSeparator" w:id="0">
    <w:p w:rsidR="00C335A5" w:rsidRDefault="00C335A5" w:rsidP="00A2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0E7"/>
    <w:multiLevelType w:val="hybridMultilevel"/>
    <w:tmpl w:val="AA1C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4927"/>
    <w:multiLevelType w:val="hybridMultilevel"/>
    <w:tmpl w:val="E40A0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1328"/>
    <w:multiLevelType w:val="hybridMultilevel"/>
    <w:tmpl w:val="4F5E4F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2024B2"/>
    <w:multiLevelType w:val="hybridMultilevel"/>
    <w:tmpl w:val="022CA0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B6028"/>
    <w:multiLevelType w:val="hybridMultilevel"/>
    <w:tmpl w:val="45F05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84305"/>
    <w:multiLevelType w:val="hybridMultilevel"/>
    <w:tmpl w:val="F912F090"/>
    <w:lvl w:ilvl="0" w:tplc="5B5EB2E8">
      <w:start w:val="1"/>
      <w:numFmt w:val="lowerLetter"/>
      <w:lvlText w:val="(%1)"/>
      <w:lvlJc w:val="left"/>
      <w:pPr>
        <w:ind w:left="720" w:hanging="360"/>
      </w:pPr>
      <w:rPr>
        <w:rFonts w:cs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56"/>
    <w:rsid w:val="00113FEA"/>
    <w:rsid w:val="0017021B"/>
    <w:rsid w:val="0017477C"/>
    <w:rsid w:val="00186CE9"/>
    <w:rsid w:val="001919F3"/>
    <w:rsid w:val="0019749A"/>
    <w:rsid w:val="0029215C"/>
    <w:rsid w:val="002D0330"/>
    <w:rsid w:val="00326875"/>
    <w:rsid w:val="0035000B"/>
    <w:rsid w:val="003A7954"/>
    <w:rsid w:val="003E5795"/>
    <w:rsid w:val="00401DAC"/>
    <w:rsid w:val="004C4B72"/>
    <w:rsid w:val="005B3F38"/>
    <w:rsid w:val="005C6C55"/>
    <w:rsid w:val="005F3340"/>
    <w:rsid w:val="00600A30"/>
    <w:rsid w:val="006229D9"/>
    <w:rsid w:val="0067275C"/>
    <w:rsid w:val="006C27C8"/>
    <w:rsid w:val="007C6F10"/>
    <w:rsid w:val="00812463"/>
    <w:rsid w:val="0092013E"/>
    <w:rsid w:val="009537C8"/>
    <w:rsid w:val="00983E56"/>
    <w:rsid w:val="0099236C"/>
    <w:rsid w:val="009C2EB3"/>
    <w:rsid w:val="00A21B9D"/>
    <w:rsid w:val="00A46B83"/>
    <w:rsid w:val="00A62229"/>
    <w:rsid w:val="00B01C11"/>
    <w:rsid w:val="00B20737"/>
    <w:rsid w:val="00BC1C7D"/>
    <w:rsid w:val="00C335A5"/>
    <w:rsid w:val="00C97FC3"/>
    <w:rsid w:val="00D7045F"/>
    <w:rsid w:val="00DB5790"/>
    <w:rsid w:val="00DD2312"/>
    <w:rsid w:val="00E11126"/>
    <w:rsid w:val="00E549E2"/>
    <w:rsid w:val="00E654C1"/>
    <w:rsid w:val="00ED6A7F"/>
    <w:rsid w:val="00F46516"/>
    <w:rsid w:val="00F540E8"/>
    <w:rsid w:val="00F82383"/>
    <w:rsid w:val="00FB2E26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7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9D"/>
  </w:style>
  <w:style w:type="paragraph" w:styleId="Footer">
    <w:name w:val="footer"/>
    <w:basedOn w:val="Normal"/>
    <w:link w:val="FooterChar"/>
    <w:uiPriority w:val="99"/>
    <w:unhideWhenUsed/>
    <w:rsid w:val="00A2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9D"/>
  </w:style>
  <w:style w:type="paragraph" w:styleId="ListParagraph">
    <w:name w:val="List Paragraph"/>
    <w:basedOn w:val="Normal"/>
    <w:uiPriority w:val="34"/>
    <w:qFormat/>
    <w:rsid w:val="00A21B9D"/>
    <w:pPr>
      <w:ind w:left="720"/>
      <w:contextualSpacing/>
    </w:pPr>
  </w:style>
  <w:style w:type="table" w:styleId="TableGrid">
    <w:name w:val="Table Grid"/>
    <w:basedOn w:val="TableNormal"/>
    <w:uiPriority w:val="59"/>
    <w:rsid w:val="00B0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477C"/>
    <w:pPr>
      <w:spacing w:after="0" w:line="240" w:lineRule="auto"/>
    </w:pPr>
    <w:rPr>
      <w:rFonts w:ascii="Tahoma" w:eastAsia="Times New Roman" w:hAnsi="Tahoma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.sbu@hereford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0A9D3.5470B31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5" ma:contentTypeDescription="Create a new document." ma:contentTypeScope="" ma:versionID="66149aed001b747757d0f8a6dfe52562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f823d05308f1e47dfd132b618bd1ae3f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1aaf5-e2f8-4e71-9fcd-a8521e78c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884e4b-139f-4054-86ac-be8520258f8a}" ma:internalName="TaxCatchAll" ma:showField="CatchAllData" ma:web="ab37474f-f7b1-4a9e-abc6-48c58325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9B7B4-9992-4B46-A6B2-A867B6287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C79A9-884C-40BB-A031-28F97F7167B5}"/>
</file>

<file path=customXml/itemProps3.xml><?xml version="1.0" encoding="utf-8"?>
<ds:datastoreItem xmlns:ds="http://schemas.openxmlformats.org/officeDocument/2006/customXml" ds:itemID="{BF4D35EC-0363-4476-BD88-C67A83CFF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2022-07-13T13:32:00Z</dcterms:created>
  <dcterms:modified xsi:type="dcterms:W3CDTF">2022-07-13T13:33:00Z</dcterms:modified>
</cp:coreProperties>
</file>